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652C" w14:textId="5F3B6849" w:rsidR="00DC6377" w:rsidRPr="003C4C9F" w:rsidRDefault="00DC6377" w:rsidP="00C45689">
      <w:pPr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3C4C9F">
        <w:rPr>
          <w:rFonts w:ascii="TH SarabunIT๙" w:hAnsi="TH SarabunIT๙" w:cs="TH SarabunIT๙"/>
          <w:noProof/>
          <w:color w:val="000000" w:themeColor="text1"/>
          <w:sz w:val="30"/>
          <w:szCs w:val="30"/>
          <w:cs/>
        </w:rPr>
        <w:drawing>
          <wp:anchor distT="0" distB="0" distL="114300" distR="114300" simplePos="0" relativeHeight="251667456" behindDoc="0" locked="0" layoutInCell="1" allowOverlap="1" wp14:anchorId="733FCE30" wp14:editId="3381ECE4">
            <wp:simplePos x="0" y="0"/>
            <wp:positionH relativeFrom="column">
              <wp:posOffset>2499360</wp:posOffset>
            </wp:positionH>
            <wp:positionV relativeFrom="paragraph">
              <wp:posOffset>119380</wp:posOffset>
            </wp:positionV>
            <wp:extent cx="1166290" cy="980924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290" cy="980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C9F">
        <w:rPr>
          <w:rFonts w:ascii="TH SarabunIT๙" w:hAnsi="TH SarabunIT๙" w:cs="TH SarabunIT๙"/>
          <w:noProof/>
          <w:color w:val="000000" w:themeColor="text1"/>
          <w:sz w:val="30"/>
          <w:szCs w:val="30"/>
          <w:cs/>
        </w:rPr>
        <w:drawing>
          <wp:anchor distT="0" distB="0" distL="114300" distR="114300" simplePos="0" relativeHeight="251665408" behindDoc="1" locked="0" layoutInCell="1" allowOverlap="1" wp14:anchorId="7433E23D" wp14:editId="5D1F1DDA">
            <wp:simplePos x="0" y="0"/>
            <wp:positionH relativeFrom="margin">
              <wp:posOffset>3841750</wp:posOffset>
            </wp:positionH>
            <wp:positionV relativeFrom="paragraph">
              <wp:posOffset>44850</wp:posOffset>
            </wp:positionV>
            <wp:extent cx="1099593" cy="1078865"/>
            <wp:effectExtent l="0" t="0" r="571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593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C9F">
        <w:rPr>
          <w:rFonts w:ascii="TH SarabunIT๙" w:hAnsi="TH SarabunIT๙" w:cs="TH SarabunIT๙"/>
          <w:noProof/>
          <w:color w:val="000000" w:themeColor="text1"/>
          <w:sz w:val="30"/>
          <w:szCs w:val="30"/>
          <w:cs/>
        </w:rPr>
        <w:drawing>
          <wp:anchor distT="0" distB="0" distL="114300" distR="114300" simplePos="0" relativeHeight="251666432" behindDoc="0" locked="0" layoutInCell="1" allowOverlap="1" wp14:anchorId="62CC9646" wp14:editId="450819C1">
            <wp:simplePos x="0" y="0"/>
            <wp:positionH relativeFrom="column">
              <wp:posOffset>1165860</wp:posOffset>
            </wp:positionH>
            <wp:positionV relativeFrom="paragraph">
              <wp:posOffset>88900</wp:posOffset>
            </wp:positionV>
            <wp:extent cx="1028700" cy="10287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14836" w14:textId="276B4750" w:rsidR="00DC6377" w:rsidRPr="003C4C9F" w:rsidRDefault="00DC6377" w:rsidP="00C45689">
      <w:pPr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14:paraId="696C29CA" w14:textId="77777777" w:rsidR="00DC6377" w:rsidRPr="003C4C9F" w:rsidRDefault="00DC6377" w:rsidP="00C45689">
      <w:pPr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14:paraId="758C12FB" w14:textId="4A82194B" w:rsidR="00DC6377" w:rsidRPr="003C4C9F" w:rsidRDefault="00DC6377" w:rsidP="00C45689">
      <w:pPr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14:paraId="7C113EF7" w14:textId="77777777" w:rsidR="00DC6377" w:rsidRPr="003C4C9F" w:rsidRDefault="00DC6377" w:rsidP="00C45689">
      <w:pPr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14:paraId="19C116E8" w14:textId="3B3ED0A7" w:rsidR="00DC6377" w:rsidRPr="003C4C9F" w:rsidRDefault="00DC6377" w:rsidP="00C45689">
      <w:pPr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3C4C9F">
        <w:rPr>
          <w:rFonts w:ascii="TH SarabunIT๙" w:hAnsi="TH SarabunIT๙" w:cs="TH SarabunIT๙"/>
          <w:noProof/>
          <w:color w:val="000000" w:themeColor="text1"/>
          <w:sz w:val="30"/>
          <w:szCs w:val="30"/>
          <w:cs/>
        </w:rPr>
        <w:drawing>
          <wp:inline distT="0" distB="0" distL="0" distR="0" wp14:anchorId="2CC87525" wp14:editId="2142E1B6">
            <wp:extent cx="5790621" cy="22879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150" cy="229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777B3" w14:textId="77777777" w:rsidR="00DC6377" w:rsidRPr="003C4C9F" w:rsidRDefault="00DC6377" w:rsidP="00C45689">
      <w:pPr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79BC4CDA" w14:textId="77777777" w:rsidR="00DC6377" w:rsidRPr="003C4C9F" w:rsidRDefault="00DC6377" w:rsidP="00C4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35ED7088" w14:textId="3B990E09" w:rsidR="00DC6377" w:rsidRPr="003C4C9F" w:rsidRDefault="00DC6377" w:rsidP="005E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3C4C9F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แนวทางการกรอกใบสมัครขอรับการรับการรับรองมาตรฐานศูนย์ราชการสะดวก (</w:t>
      </w:r>
      <w:r w:rsidRPr="003C4C9F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>GECC</w:t>
      </w:r>
      <w:r w:rsidRPr="003C4C9F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) </w:t>
      </w:r>
      <w:r w:rsidRPr="003C4C9F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br/>
        <w:t>ประจำปี พ.ศ. 256</w:t>
      </w:r>
      <w:r w:rsidRPr="003C4C9F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>4</w:t>
      </w:r>
    </w:p>
    <w:p w14:paraId="14D1868C" w14:textId="47DD4261" w:rsidR="00DC6377" w:rsidRPr="003C4C9F" w:rsidRDefault="00DC6377" w:rsidP="005E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3C4C9F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ของสำนักงานพาณิชย์จังหวัด</w:t>
      </w:r>
      <w:r w:rsidRPr="003C4C9F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br/>
        <w:t>(ศูนย์บริการประชาชนกระทรวงพาณิชย์)</w:t>
      </w:r>
    </w:p>
    <w:p w14:paraId="0E484E65" w14:textId="77777777" w:rsidR="00DC6377" w:rsidRPr="003C4C9F" w:rsidRDefault="00DC6377" w:rsidP="00C4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</w:p>
    <w:p w14:paraId="7748B46E" w14:textId="240196DC" w:rsidR="00DC6377" w:rsidRPr="003C4C9F" w:rsidRDefault="00DC6377" w:rsidP="00C45689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 w:themeColor="text1"/>
          <w:sz w:val="30"/>
          <w:szCs w:val="30"/>
        </w:rPr>
      </w:pPr>
      <w:r w:rsidRPr="003C4C9F">
        <w:rPr>
          <w:rFonts w:ascii="TH SarabunIT๙" w:eastAsia="Calibri" w:hAnsi="TH SarabunIT๙" w:cs="TH SarabunIT๙"/>
          <w:color w:val="000000" w:themeColor="text1"/>
          <w:sz w:val="30"/>
          <w:szCs w:val="30"/>
        </w:rPr>
        <w:tab/>
      </w:r>
      <w:r w:rsidRPr="003C4C9F">
        <w:rPr>
          <w:rFonts w:ascii="TH SarabunIT๙" w:eastAsia="Calibri" w:hAnsi="TH SarabunIT๙" w:cs="TH SarabunIT๙"/>
          <w:b/>
          <w:bCs/>
          <w:color w:val="000000" w:themeColor="text1"/>
          <w:sz w:val="30"/>
          <w:szCs w:val="30"/>
        </w:rPr>
        <w:tab/>
      </w:r>
    </w:p>
    <w:p w14:paraId="180C1A9A" w14:textId="77777777" w:rsidR="00DC6377" w:rsidRPr="003C4C9F" w:rsidRDefault="00DC6377" w:rsidP="005E0805">
      <w:pPr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40"/>
          <w:szCs w:val="40"/>
        </w:rPr>
      </w:pPr>
      <w:r w:rsidRPr="003C4C9F">
        <w:rPr>
          <w:rFonts w:ascii="TH SarabunIT๙" w:eastAsia="Calibri" w:hAnsi="TH SarabunIT๙" w:cs="TH SarabunIT๙"/>
          <w:b/>
          <w:bCs/>
          <w:color w:val="000000" w:themeColor="text1"/>
          <w:sz w:val="40"/>
          <w:szCs w:val="40"/>
          <w:cs/>
        </w:rPr>
        <w:t>จัดทำโดย</w:t>
      </w:r>
    </w:p>
    <w:p w14:paraId="2365432A" w14:textId="77777777" w:rsidR="00DC6377" w:rsidRPr="003C4C9F" w:rsidRDefault="00DC6377" w:rsidP="005E0805">
      <w:pPr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40"/>
          <w:szCs w:val="40"/>
        </w:rPr>
      </w:pPr>
      <w:r w:rsidRPr="003C4C9F">
        <w:rPr>
          <w:rFonts w:ascii="TH SarabunIT๙" w:eastAsia="Calibri" w:hAnsi="TH SarabunIT๙" w:cs="TH SarabunIT๙"/>
          <w:b/>
          <w:bCs/>
          <w:color w:val="000000" w:themeColor="text1"/>
          <w:sz w:val="40"/>
          <w:szCs w:val="40"/>
          <w:cs/>
        </w:rPr>
        <w:t xml:space="preserve">กลุ่มพัฒนาระบบบริหาร  ร่วมกับ  กองกลาง กองบริหารการพาณิชย์ภูมิภาค </w:t>
      </w:r>
      <w:r w:rsidRPr="003C4C9F">
        <w:rPr>
          <w:rFonts w:ascii="TH SarabunIT๙" w:eastAsia="Calibri" w:hAnsi="TH SarabunIT๙" w:cs="TH SarabunIT๙"/>
          <w:b/>
          <w:bCs/>
          <w:color w:val="000000" w:themeColor="text1"/>
          <w:sz w:val="40"/>
          <w:szCs w:val="40"/>
          <w:cs/>
        </w:rPr>
        <w:br/>
        <w:t>และศูนย์เทคโนโลยีสารสนเทศและการสื่อสาร</w:t>
      </w:r>
    </w:p>
    <w:p w14:paraId="7A81D9A3" w14:textId="77777777" w:rsidR="00DC6377" w:rsidRPr="003C4C9F" w:rsidRDefault="00DC6377" w:rsidP="00C45689">
      <w:pPr>
        <w:rPr>
          <w:rFonts w:ascii="TH SarabunIT๙" w:eastAsia="Calibri" w:hAnsi="TH SarabunIT๙" w:cs="TH SarabunIT๙"/>
          <w:b/>
          <w:bCs/>
          <w:color w:val="000000" w:themeColor="text1"/>
          <w:sz w:val="40"/>
          <w:szCs w:val="40"/>
        </w:rPr>
      </w:pPr>
    </w:p>
    <w:p w14:paraId="4F092475" w14:textId="1D7F9D25" w:rsidR="00DC6377" w:rsidRPr="003C4C9F" w:rsidRDefault="00DC6377" w:rsidP="005E0805">
      <w:pPr>
        <w:jc w:val="right"/>
        <w:rPr>
          <w:rFonts w:ascii="TH SarabunIT๙" w:eastAsia="Calibri" w:hAnsi="TH SarabunIT๙" w:cs="TH SarabunIT๙"/>
          <w:color w:val="000000" w:themeColor="text1"/>
          <w:sz w:val="40"/>
          <w:szCs w:val="40"/>
        </w:rPr>
      </w:pPr>
      <w:r w:rsidRPr="003C4C9F">
        <w:rPr>
          <w:rFonts w:ascii="TH SarabunIT๙" w:eastAsia="Calibri" w:hAnsi="TH SarabunIT๙" w:cs="TH SarabunIT๙"/>
          <w:color w:val="000000" w:themeColor="text1"/>
          <w:sz w:val="40"/>
          <w:szCs w:val="40"/>
          <w:cs/>
        </w:rPr>
        <w:t>กุมภาพันธ์ 256</w:t>
      </w:r>
      <w:r w:rsidRPr="003C4C9F">
        <w:rPr>
          <w:rFonts w:ascii="TH SarabunIT๙" w:eastAsia="Calibri" w:hAnsi="TH SarabunIT๙" w:cs="TH SarabunIT๙"/>
          <w:color w:val="000000" w:themeColor="text1"/>
          <w:sz w:val="40"/>
          <w:szCs w:val="40"/>
        </w:rPr>
        <w:t>4</w:t>
      </w:r>
    </w:p>
    <w:p w14:paraId="43BC65D0" w14:textId="77777777" w:rsidR="00CB74AF" w:rsidRPr="003C4C9F" w:rsidRDefault="00CB74AF" w:rsidP="00C45689">
      <w:pPr>
        <w:rPr>
          <w:rFonts w:ascii="TH SarabunIT๙" w:eastAsia="Calibri" w:hAnsi="TH SarabunIT๙" w:cs="TH SarabunIT๙"/>
          <w:color w:val="000000" w:themeColor="text1"/>
          <w:sz w:val="40"/>
          <w:szCs w:val="40"/>
        </w:rPr>
      </w:pPr>
    </w:p>
    <w:p w14:paraId="4401A0A6" w14:textId="527D3C70" w:rsidR="00F35642" w:rsidRPr="003C4C9F" w:rsidRDefault="00F35642" w:rsidP="00C4568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</w:rPr>
      </w:pPr>
      <w:r w:rsidRPr="003C4C9F">
        <w:rPr>
          <w:rFonts w:ascii="TH SarabunIT๙" w:hAnsi="TH SarabunIT๙" w:cs="TH SarabunIT๙"/>
          <w:b/>
          <w:bCs/>
          <w:noProof/>
          <w:color w:val="000000" w:themeColor="text1"/>
          <w:spacing w:val="-6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49C38" wp14:editId="6BD9E59C">
                <wp:simplePos x="0" y="0"/>
                <wp:positionH relativeFrom="column">
                  <wp:posOffset>-361741</wp:posOffset>
                </wp:positionH>
                <wp:positionV relativeFrom="paragraph">
                  <wp:posOffset>341693</wp:posOffset>
                </wp:positionV>
                <wp:extent cx="6430645" cy="4018915"/>
                <wp:effectExtent l="0" t="0" r="27305" b="1968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645" cy="40189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268C32" id="สี่เหลี่ยมผืนผ้า 14" o:spid="_x0000_s1026" style="position:absolute;margin-left:-28.5pt;margin-top:26.9pt;width:506.35pt;height:316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OfpwIAAAYFAAAOAAAAZHJzL2Uyb0RvYy54bWysVMtuEzEU3SPxD5b3dJKSlHbUBEWtipCq&#10;tlKLunY9nmQkv7CdTMqKJXwCEhuQ2MAOCTH9m/kUjj3TNhRWiCyce33fx+fO/vO1kmQlnK+MntDh&#10;1oASobkpKj2f0FcXR092KfGB6YJJo8WEXgtPn08fP9qvbS62zcLIQjiCJNrntZ3QRQg2zzLPF0Ix&#10;v2Ws0DCWxikWoLp5VjhWI7uS2fZgsJPVxhXWGS68x+1hZ6TTlL8sBQ+nZelFIHJC0VtIp0vnVTyz&#10;6T7L547ZRcX7Ntg/dKFYpVH0LtUhC4wsXfVHKlVxZ7wpwxY3KjNlWXGRZsA0w8GDac4XzIo0C8Dx&#10;9g4m///S8pPVmSNVgbcbUaKZwhu1zde2+dHevGtv3rbNt7b50qvN57b51DYf2+Zn23yIws37tvlO&#10;EAoca+tzpDu3Z67XPMQIyrp0Kv5jXLJO2F/fYS/WgXBc7oyeDnZGY0o4bKPBcHdvOI5Zs/tw63x4&#10;IYwiUZhQh8dNmLPVsQ+d661LrKbNUSUl7lkuNakx4d5gDA5wBp6VkgWIymJyr+eUMDkHgXlwKaU3&#10;sipieIz21/5AOrJi4BCoV5j6Al1TIpkPMGCU9Ou7/S009nPI/KILTqboxnJVBfBeVmpCdzejpY5W&#10;kZjbTxVx7ZCM0pUprvFiznRU9pYfVShyjF7OmAN3MSH2MZziKKXB2KaXKFkY9+Zv99EflIKVkhq7&#10;AEheL5kTGPGlBtn2hqNRXJ6kjMbPtqG4TcvVpkUv1YEBVENsvuVJjP5B3oqlM+oSazuLVWFimqN2&#10;B36vHIRuR7H4XMxmyQ0LY1k41ueWx+QRpwjvxfqSOdtzIuBhTszt3rD8ATU63xipzWwZTFkl3tzj&#10;Cr5FBcuWmNd/GOI2b+rJ6/7zNf0FAAD//wMAUEsDBBQABgAIAAAAIQAjZpLh3gAAAAoBAAAPAAAA&#10;ZHJzL2Rvd25yZXYueG1sTI9BT4NAEIXvJv6HzZh4axc1QKUsjTGxdykHvQ3sFKjsLLLbQv+960mP&#10;k3l57/vy3WIGcaHJ9ZYVPKwjEMSN1T23CqrD22oDwnlkjYNlUnAlB7vi9ibHTNuZ3+lS+laEEnYZ&#10;Kui8HzMpXdORQbe2I3H4He1k0IdzaqWecA7lZpCPUZRIgz2HhQ5Heu2o+SrPRsH33n2Up+uJDp9u&#10;qPfVXHkcK6Xu75aXLQhPi/8Lwy9+QIciMNX2zNqJQcEqToOLVxA/BYUQeI7jFEStINkkKcgil/8V&#10;ih8AAAD//wMAUEsBAi0AFAAGAAgAAAAhALaDOJL+AAAA4QEAABMAAAAAAAAAAAAAAAAAAAAAAFtD&#10;b250ZW50X1R5cGVzXS54bWxQSwECLQAUAAYACAAAACEAOP0h/9YAAACUAQAACwAAAAAAAAAAAAAA&#10;AAAvAQAAX3JlbHMvLnJlbHNQSwECLQAUAAYACAAAACEAxiWzn6cCAAAGBQAADgAAAAAAAAAAAAAA&#10;AAAuAgAAZHJzL2Uyb0RvYy54bWxQSwECLQAUAAYACAAAACEAI2aS4d4AAAAKAQAADwAAAAAAAAAA&#10;AAAAAAABBQAAZHJzL2Rvd25yZXYueG1sUEsFBgAAAAAEAAQA8wAAAAwGAAAAAA==&#10;" filled="f" strokecolor="windowText" strokeweight="1.5pt"/>
            </w:pict>
          </mc:Fallback>
        </mc:AlternateContent>
      </w:r>
    </w:p>
    <w:p w14:paraId="0D7CE589" w14:textId="77777777" w:rsidR="00F35642" w:rsidRPr="003C4C9F" w:rsidRDefault="00F35642" w:rsidP="00C4568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</w:rPr>
      </w:pPr>
    </w:p>
    <w:p w14:paraId="0B7E7B76" w14:textId="7A286962" w:rsidR="00F35642" w:rsidRPr="003C4C9F" w:rsidRDefault="00F35642" w:rsidP="005E080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</w:rPr>
      </w:pPr>
      <w:r w:rsidRPr="003C4C9F">
        <w:rPr>
          <w:rFonts w:ascii="TH SarabunIT๙" w:eastAsia="Sarabun" w:hAnsi="TH SarabunIT๙" w:cs="TH SarabunIT๙"/>
          <w:b/>
          <w:bCs/>
          <w:color w:val="000000" w:themeColor="text1"/>
          <w:sz w:val="40"/>
          <w:szCs w:val="40"/>
          <w:cs/>
        </w:rPr>
        <w:t>เงื่อนไขการรับรองมาตรฐาน</w:t>
      </w:r>
    </w:p>
    <w:p w14:paraId="7B5FC97D" w14:textId="77777777" w:rsidR="0006069A" w:rsidRPr="003C4C9F" w:rsidRDefault="0006069A" w:rsidP="00C4568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IT๙" w:eastAsia="Sarabun" w:hAnsi="TH SarabunIT๙" w:cs="TH SarabunIT๙"/>
          <w:b/>
          <w:color w:val="000000" w:themeColor="text1"/>
          <w:sz w:val="30"/>
          <w:szCs w:val="30"/>
        </w:rPr>
      </w:pPr>
    </w:p>
    <w:p w14:paraId="21D90525" w14:textId="77777777" w:rsidR="00F35642" w:rsidRPr="003C4C9F" w:rsidRDefault="00F35642" w:rsidP="00C45689">
      <w:pPr>
        <w:spacing w:after="0"/>
        <w:rPr>
          <w:rFonts w:ascii="TH SarabunIT๙" w:eastAsia="Sarabun" w:hAnsi="TH SarabunIT๙" w:cs="TH SarabunIT๙"/>
          <w:color w:val="000000" w:themeColor="text1"/>
          <w:sz w:val="30"/>
          <w:szCs w:val="30"/>
        </w:rPr>
      </w:pPr>
      <w:r w:rsidRPr="003C4C9F"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</w:rPr>
        <w:t>1.</w:t>
      </w:r>
      <w:r w:rsidRPr="003C4C9F">
        <w:rPr>
          <w:rFonts w:ascii="TH SarabunIT๙" w:eastAsia="Sarabun" w:hAnsi="TH SarabunIT๙" w:cs="TH SarabunIT๙"/>
          <w:color w:val="000000" w:themeColor="text1"/>
          <w:sz w:val="30"/>
          <w:szCs w:val="30"/>
        </w:rPr>
        <w:t xml:space="preserve"> </w:t>
      </w:r>
      <w:r w:rsidRPr="003C4C9F"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  <w:cs/>
        </w:rPr>
        <w:t xml:space="preserve">เกณฑ์ด้านกายภาพ แบบประเมินตนเอง </w:t>
      </w:r>
      <w:r w:rsidRPr="003C4C9F"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</w:rPr>
        <w:t xml:space="preserve">(self - Checklist) </w:t>
      </w:r>
      <w:r w:rsidRPr="003C4C9F"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  <w:cs/>
        </w:rPr>
        <w:t xml:space="preserve">มีทั้งหมด ๑4 ข้อ </w:t>
      </w:r>
    </w:p>
    <w:p w14:paraId="1DA729FF" w14:textId="77777777" w:rsidR="00F35642" w:rsidRPr="003C4C9F" w:rsidRDefault="00F35642" w:rsidP="00C45689">
      <w:pPr>
        <w:spacing w:after="0"/>
        <w:ind w:firstLine="284"/>
        <w:rPr>
          <w:rFonts w:ascii="TH SarabunIT๙" w:eastAsia="Sarabun" w:hAnsi="TH SarabunIT๙" w:cs="TH SarabunIT๙"/>
          <w:color w:val="000000" w:themeColor="text1"/>
          <w:sz w:val="30"/>
          <w:szCs w:val="30"/>
        </w:rPr>
      </w:pPr>
      <w:r w:rsidRPr="003C4C9F">
        <w:rPr>
          <w:rFonts w:ascii="TH SarabunIT๙" w:eastAsia="Sarabun" w:hAnsi="TH SarabunIT๙" w:cs="TH SarabunIT๙"/>
          <w:color w:val="000000" w:themeColor="text1"/>
          <w:sz w:val="30"/>
          <w:szCs w:val="30"/>
          <w:cs/>
        </w:rPr>
        <w:t>หน่วยงานจะต้องดำเนินการให้ครบถ้วนทุกข้อ</w:t>
      </w:r>
    </w:p>
    <w:p w14:paraId="3102CF0A" w14:textId="77777777" w:rsidR="00F35642" w:rsidRPr="003C4C9F" w:rsidRDefault="00F35642" w:rsidP="00C45689">
      <w:pPr>
        <w:spacing w:after="0"/>
        <w:ind w:firstLine="284"/>
        <w:rPr>
          <w:rFonts w:ascii="TH SarabunIT๙" w:eastAsia="Sarabun" w:hAnsi="TH SarabunIT๙" w:cs="TH SarabunIT๙"/>
          <w:color w:val="000000" w:themeColor="text1"/>
          <w:sz w:val="30"/>
          <w:szCs w:val="30"/>
        </w:rPr>
      </w:pPr>
      <w:r w:rsidRPr="003C4C9F">
        <w:rPr>
          <w:rFonts w:ascii="TH SarabunIT๙" w:eastAsia="Sarabun" w:hAnsi="TH SarabunIT๙" w:cs="TH SarabunIT๙"/>
          <w:color w:val="000000" w:themeColor="text1"/>
          <w:sz w:val="30"/>
          <w:szCs w:val="30"/>
          <w:cs/>
        </w:rPr>
        <w:t>หากดำเนินการไม่ครบถ้วน จะไม่ได้รับการตรวจประเมินในลำดับต่อไป</w:t>
      </w:r>
    </w:p>
    <w:p w14:paraId="53CD7D56" w14:textId="77777777" w:rsidR="00F35642" w:rsidRPr="003C4C9F" w:rsidRDefault="00F35642" w:rsidP="00C45689">
      <w:pPr>
        <w:spacing w:before="120" w:after="0"/>
        <w:rPr>
          <w:rFonts w:ascii="TH SarabunIT๙" w:eastAsia="Sarabun" w:hAnsi="TH SarabunIT๙" w:cs="TH SarabunIT๙"/>
          <w:color w:val="000000" w:themeColor="text1"/>
          <w:sz w:val="30"/>
          <w:szCs w:val="30"/>
        </w:rPr>
      </w:pPr>
      <w:r w:rsidRPr="003C4C9F"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</w:rPr>
        <w:t xml:space="preserve">2. </w:t>
      </w:r>
      <w:r w:rsidRPr="003C4C9F"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  <w:cs/>
        </w:rPr>
        <w:t>เกณฑ์ด้านคุณภาพ</w:t>
      </w:r>
      <w:r w:rsidRPr="003C4C9F">
        <w:rPr>
          <w:rFonts w:ascii="TH SarabunIT๙" w:eastAsia="Sarabun" w:hAnsi="TH SarabunIT๙" w:cs="TH SarabunIT๙"/>
          <w:color w:val="000000" w:themeColor="text1"/>
          <w:sz w:val="30"/>
          <w:szCs w:val="30"/>
          <w:cs/>
        </w:rPr>
        <w:t xml:space="preserve"> แบ่งออกเป็น ๒ ประเภท คือ </w:t>
      </w:r>
    </w:p>
    <w:p w14:paraId="0D4E29C2" w14:textId="77777777" w:rsidR="00F35642" w:rsidRPr="003C4C9F" w:rsidRDefault="00F35642" w:rsidP="00C45689">
      <w:pPr>
        <w:spacing w:after="0"/>
        <w:ind w:firstLine="284"/>
        <w:rPr>
          <w:rFonts w:ascii="TH SarabunIT๙" w:eastAsia="Sarabun" w:hAnsi="TH SarabunIT๙" w:cs="TH SarabunIT๙"/>
          <w:color w:val="000000" w:themeColor="text1"/>
          <w:sz w:val="30"/>
          <w:szCs w:val="30"/>
        </w:rPr>
      </w:pPr>
      <w:r w:rsidRPr="003C4C9F"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</w:rPr>
        <w:t xml:space="preserve">2.1 </w:t>
      </w:r>
      <w:r w:rsidRPr="003C4C9F"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  <w:cs/>
        </w:rPr>
        <w:t>เกณฑ์พื้นฐาน</w:t>
      </w:r>
      <w:r w:rsidRPr="003C4C9F"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</w:rPr>
        <w:t xml:space="preserve"> </w:t>
      </w:r>
      <w:r w:rsidRPr="003C4C9F"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  <w:cs/>
        </w:rPr>
        <w:t xml:space="preserve">สัญลักษณ์ </w:t>
      </w:r>
      <w:r w:rsidRPr="003C4C9F">
        <w:rPr>
          <w:rFonts w:ascii="TH SarabunIT๙" w:eastAsia="Calibri" w:hAnsi="TH SarabunIT๙" w:cs="TH SarabunIT๙"/>
          <w:b/>
          <w:bCs/>
          <w:color w:val="000000" w:themeColor="text1"/>
          <w:sz w:val="30"/>
          <w:szCs w:val="30"/>
        </w:rPr>
        <w:sym w:font="Wingdings" w:char="F043"/>
      </w:r>
      <w:r w:rsidRPr="003C4C9F"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</w:rPr>
        <w:t xml:space="preserve">  </w:t>
      </w:r>
      <w:r w:rsidRPr="003C4C9F"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  <w:cs/>
        </w:rPr>
        <w:t xml:space="preserve">มี </w:t>
      </w:r>
      <w:r w:rsidRPr="003C4C9F"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</w:rPr>
        <w:t xml:space="preserve">30 </w:t>
      </w:r>
      <w:r w:rsidRPr="003C4C9F"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  <w:cs/>
        </w:rPr>
        <w:t xml:space="preserve">ข้อ ข้อละ 1 </w:t>
      </w:r>
      <w:proofErr w:type="gramStart"/>
      <w:r w:rsidRPr="003C4C9F"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  <w:cs/>
        </w:rPr>
        <w:t>คะแนน  รวม</w:t>
      </w:r>
      <w:proofErr w:type="gramEnd"/>
      <w:r w:rsidRPr="003C4C9F"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  <w:cs/>
        </w:rPr>
        <w:t xml:space="preserve"> ๓0 คะแนน</w:t>
      </w:r>
      <w:r w:rsidRPr="003C4C9F">
        <w:rPr>
          <w:rFonts w:ascii="TH SarabunIT๙" w:eastAsia="Sarabun" w:hAnsi="TH SarabunIT๙" w:cs="TH SarabunIT๙"/>
          <w:color w:val="000000" w:themeColor="text1"/>
          <w:sz w:val="30"/>
          <w:szCs w:val="30"/>
          <w:cs/>
        </w:rPr>
        <w:t xml:space="preserve"> </w:t>
      </w:r>
    </w:p>
    <w:p w14:paraId="0AA49EF8" w14:textId="77777777" w:rsidR="00F35642" w:rsidRPr="003C4C9F" w:rsidRDefault="00F35642" w:rsidP="00C45689">
      <w:pPr>
        <w:tabs>
          <w:tab w:val="left" w:pos="709"/>
        </w:tabs>
        <w:spacing w:after="0"/>
        <w:rPr>
          <w:rFonts w:ascii="TH SarabunIT๙" w:eastAsia="Sarabun" w:hAnsi="TH SarabunIT๙" w:cs="TH SarabunIT๙"/>
          <w:color w:val="000000" w:themeColor="text1"/>
          <w:sz w:val="30"/>
          <w:szCs w:val="30"/>
        </w:rPr>
      </w:pPr>
      <w:r w:rsidRPr="003C4C9F">
        <w:rPr>
          <w:rFonts w:ascii="TH SarabunIT๙" w:eastAsia="Sarabun" w:hAnsi="TH SarabunIT๙" w:cs="TH SarabunIT๙"/>
          <w:color w:val="000000" w:themeColor="text1"/>
          <w:sz w:val="30"/>
          <w:szCs w:val="30"/>
        </w:rPr>
        <w:tab/>
      </w:r>
      <w:r w:rsidRPr="003C4C9F">
        <w:rPr>
          <w:rFonts w:ascii="TH SarabunIT๙" w:eastAsia="Sarabun" w:hAnsi="TH SarabunIT๙" w:cs="TH SarabunIT๙"/>
          <w:color w:val="000000" w:themeColor="text1"/>
          <w:sz w:val="30"/>
          <w:szCs w:val="30"/>
          <w:cs/>
        </w:rPr>
        <w:t xml:space="preserve">หน่วยงานจะต้องดำเนินการให้ครบถ้วนทุกข้อ </w:t>
      </w:r>
      <w:r w:rsidRPr="003C4C9F">
        <w:rPr>
          <w:rFonts w:ascii="TH SarabunIT๙" w:eastAsia="Sarabun" w:hAnsi="TH SarabunIT๙" w:cs="TH SarabunIT๙"/>
          <w:color w:val="000000" w:themeColor="text1"/>
          <w:sz w:val="30"/>
          <w:szCs w:val="30"/>
        </w:rPr>
        <w:t xml:space="preserve">30 </w:t>
      </w:r>
      <w:r w:rsidRPr="003C4C9F">
        <w:rPr>
          <w:rFonts w:ascii="TH SarabunIT๙" w:eastAsia="Sarabun" w:hAnsi="TH SarabunIT๙" w:cs="TH SarabunIT๙"/>
          <w:color w:val="000000" w:themeColor="text1"/>
          <w:sz w:val="30"/>
          <w:szCs w:val="30"/>
          <w:cs/>
        </w:rPr>
        <w:t>คะแนน</w:t>
      </w:r>
    </w:p>
    <w:p w14:paraId="68733901" w14:textId="77777777" w:rsidR="00F35642" w:rsidRPr="003C4C9F" w:rsidRDefault="00F35642" w:rsidP="00C45689">
      <w:pPr>
        <w:spacing w:before="120" w:after="0"/>
        <w:ind w:firstLine="284"/>
        <w:rPr>
          <w:rFonts w:ascii="TH SarabunIT๙" w:eastAsia="Sarabun" w:hAnsi="TH SarabunIT๙" w:cs="TH SarabunIT๙"/>
          <w:color w:val="000000" w:themeColor="text1"/>
          <w:sz w:val="30"/>
          <w:szCs w:val="30"/>
        </w:rPr>
      </w:pPr>
      <w:r w:rsidRPr="003C4C9F"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  <w:cs/>
        </w:rPr>
        <w:t>2.2</w:t>
      </w:r>
      <w:r w:rsidRPr="003C4C9F"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  <w:cs/>
        </w:rPr>
        <w:tab/>
        <w:t xml:space="preserve">เกณฑ์ขั้นสูง สัญลักษณ์ </w:t>
      </w:r>
      <w:r w:rsidRPr="003C4C9F">
        <w:rPr>
          <w:rFonts w:ascii="Segoe UI Emoji" w:eastAsia="Wingdings" w:hAnsi="Segoe UI Emoji" w:cs="Segoe UI Emoji"/>
          <w:b/>
          <w:bCs/>
          <w:color w:val="000000" w:themeColor="text1"/>
          <w:sz w:val="30"/>
          <w:szCs w:val="30"/>
        </w:rPr>
        <w:t>☺</w:t>
      </w:r>
      <w:r w:rsidRPr="003C4C9F">
        <w:rPr>
          <w:rFonts w:ascii="TH SarabunIT๙" w:eastAsia="Wingdings" w:hAnsi="TH SarabunIT๙" w:cs="TH SarabunIT๙"/>
          <w:b/>
          <w:bCs/>
          <w:color w:val="000000" w:themeColor="text1"/>
          <w:sz w:val="30"/>
          <w:szCs w:val="30"/>
        </w:rPr>
        <w:t xml:space="preserve"> </w:t>
      </w:r>
      <w:r w:rsidRPr="003C4C9F"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</w:rPr>
        <w:t xml:space="preserve"> </w:t>
      </w:r>
      <w:r w:rsidRPr="003C4C9F"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  <w:cs/>
        </w:rPr>
        <w:t xml:space="preserve">มี </w:t>
      </w:r>
      <w:r w:rsidRPr="003C4C9F"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</w:rPr>
        <w:t>20</w:t>
      </w:r>
      <w:r w:rsidRPr="003C4C9F"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  <w:cs/>
        </w:rPr>
        <w:t>ข้อ ข้อละ 2 คะแนน  รวม 40 คะแนน</w:t>
      </w:r>
    </w:p>
    <w:p w14:paraId="275EBBF3" w14:textId="77777777" w:rsidR="00F35642" w:rsidRPr="003C4C9F" w:rsidRDefault="00F35642" w:rsidP="00C45689">
      <w:pPr>
        <w:tabs>
          <w:tab w:val="left" w:pos="709"/>
        </w:tabs>
        <w:spacing w:after="0"/>
        <w:rPr>
          <w:rFonts w:ascii="TH SarabunIT๙" w:eastAsia="Sarabun" w:hAnsi="TH SarabunIT๙" w:cs="TH SarabunIT๙"/>
          <w:color w:val="000000" w:themeColor="text1"/>
          <w:sz w:val="30"/>
          <w:szCs w:val="30"/>
        </w:rPr>
      </w:pPr>
      <w:r w:rsidRPr="003C4C9F">
        <w:rPr>
          <w:rFonts w:ascii="TH SarabunIT๙" w:eastAsia="Sarabun" w:hAnsi="TH SarabunIT๙" w:cs="TH SarabunIT๙"/>
          <w:color w:val="000000" w:themeColor="text1"/>
          <w:sz w:val="30"/>
          <w:szCs w:val="30"/>
        </w:rPr>
        <w:tab/>
      </w:r>
      <w:r w:rsidRPr="003C4C9F">
        <w:rPr>
          <w:rFonts w:ascii="TH SarabunIT๙" w:eastAsia="Sarabun" w:hAnsi="TH SarabunIT๙" w:cs="TH SarabunIT๙"/>
          <w:color w:val="000000" w:themeColor="text1"/>
          <w:sz w:val="30"/>
          <w:szCs w:val="30"/>
          <w:cs/>
        </w:rPr>
        <w:t>หน่วยงานจะต้องดำเนินการให้ได้อย่างน้อย ๒4 คะแนน</w:t>
      </w:r>
      <w:r w:rsidRPr="003C4C9F">
        <w:rPr>
          <w:rFonts w:ascii="TH SarabunIT๙" w:eastAsia="Sarabun" w:hAnsi="TH SarabunIT๙" w:cs="TH SarabunIT๙"/>
          <w:color w:val="000000" w:themeColor="text1"/>
          <w:sz w:val="30"/>
          <w:szCs w:val="30"/>
        </w:rPr>
        <w:tab/>
      </w:r>
    </w:p>
    <w:p w14:paraId="785D11EC" w14:textId="77777777" w:rsidR="00F35642" w:rsidRPr="003C4C9F" w:rsidRDefault="00F35642" w:rsidP="00C45689">
      <w:pPr>
        <w:spacing w:after="0"/>
        <w:rPr>
          <w:rFonts w:ascii="TH SarabunIT๙" w:eastAsia="Sarabun" w:hAnsi="TH SarabunIT๙" w:cs="TH SarabunIT๙"/>
          <w:color w:val="000000" w:themeColor="text1"/>
          <w:sz w:val="30"/>
          <w:szCs w:val="30"/>
        </w:rPr>
      </w:pPr>
      <w:r w:rsidRPr="003C4C9F"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</w:rPr>
        <w:t xml:space="preserve">3. </w:t>
      </w:r>
      <w:r w:rsidRPr="003C4C9F">
        <w:rPr>
          <w:rFonts w:ascii="TH SarabunIT๙" w:eastAsia="Sarabun" w:hAnsi="TH SarabunIT๙" w:cs="TH SarabunIT๙"/>
          <w:b/>
          <w:bCs/>
          <w:color w:val="000000" w:themeColor="text1"/>
          <w:sz w:val="30"/>
          <w:szCs w:val="30"/>
          <w:cs/>
        </w:rPr>
        <w:t>เกณฑ์ด้านผลลัพธ์ มี ๓๐ คะแนน</w:t>
      </w:r>
      <w:r w:rsidRPr="003C4C9F">
        <w:rPr>
          <w:rFonts w:ascii="TH SarabunIT๙" w:eastAsia="Sarabun" w:hAnsi="TH SarabunIT๙" w:cs="TH SarabunIT๙"/>
          <w:color w:val="000000" w:themeColor="text1"/>
          <w:sz w:val="30"/>
          <w:szCs w:val="30"/>
          <w:cs/>
        </w:rPr>
        <w:t xml:space="preserve"> </w:t>
      </w:r>
    </w:p>
    <w:p w14:paraId="258570DD" w14:textId="05A46FF1" w:rsidR="00F35642" w:rsidRPr="003C4C9F" w:rsidRDefault="00F35642" w:rsidP="00C45689">
      <w:pPr>
        <w:spacing w:after="0"/>
        <w:ind w:firstLine="284"/>
        <w:rPr>
          <w:rFonts w:ascii="TH SarabunIT๙" w:eastAsia="Sarabun" w:hAnsi="TH SarabunIT๙" w:cs="TH SarabunIT๙"/>
          <w:color w:val="000000" w:themeColor="text1"/>
          <w:sz w:val="30"/>
          <w:szCs w:val="30"/>
        </w:rPr>
      </w:pPr>
      <w:r w:rsidRPr="003C4C9F">
        <w:rPr>
          <w:rFonts w:ascii="TH SarabunIT๙" w:eastAsia="Sarabun" w:hAnsi="TH SarabunIT๙" w:cs="TH SarabunIT๙"/>
          <w:color w:val="000000" w:themeColor="text1"/>
          <w:sz w:val="30"/>
          <w:szCs w:val="30"/>
          <w:cs/>
        </w:rPr>
        <w:t>หน่วยงานจะต้องได้คะแนนอย่างน้อย ๑๖ คะแนน</w:t>
      </w:r>
    </w:p>
    <w:p w14:paraId="106718DE" w14:textId="739E42D4" w:rsidR="00DC6377" w:rsidRPr="003C4C9F" w:rsidRDefault="00DC6377" w:rsidP="00C45689">
      <w:pPr>
        <w:spacing w:after="0"/>
        <w:ind w:firstLine="284"/>
        <w:rPr>
          <w:rFonts w:ascii="TH SarabunIT๙" w:eastAsia="Sarabun" w:hAnsi="TH SarabunIT๙" w:cs="TH SarabunIT๙"/>
          <w:color w:val="000000" w:themeColor="text1"/>
          <w:sz w:val="30"/>
          <w:szCs w:val="30"/>
        </w:rPr>
      </w:pPr>
    </w:p>
    <w:p w14:paraId="1976B5C8" w14:textId="6337F75F" w:rsidR="0006069A" w:rsidRPr="003C4C9F" w:rsidRDefault="0006069A" w:rsidP="00C45689">
      <w:pPr>
        <w:spacing w:after="0"/>
        <w:ind w:firstLine="284"/>
        <w:rPr>
          <w:rFonts w:ascii="TH SarabunIT๙" w:eastAsia="Sarabun" w:hAnsi="TH SarabunIT๙" w:cs="TH SarabunIT๙"/>
          <w:color w:val="000000" w:themeColor="text1"/>
          <w:sz w:val="30"/>
          <w:szCs w:val="30"/>
        </w:rPr>
      </w:pPr>
    </w:p>
    <w:p w14:paraId="1C73410E" w14:textId="77777777" w:rsidR="0006069A" w:rsidRPr="003C4C9F" w:rsidRDefault="0006069A" w:rsidP="00C45689">
      <w:pPr>
        <w:spacing w:after="60"/>
        <w:ind w:left="360" w:hanging="36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0DF7EE7B" w14:textId="254CB618" w:rsidR="0006069A" w:rsidRPr="003C4C9F" w:rsidRDefault="0006069A" w:rsidP="00C45689">
      <w:pPr>
        <w:spacing w:after="60"/>
        <w:ind w:left="360" w:hanging="36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0AF26F4B" w14:textId="5FD29A72" w:rsidR="005E0805" w:rsidRPr="003C4C9F" w:rsidRDefault="005E0805" w:rsidP="00C45689">
      <w:pPr>
        <w:spacing w:after="60"/>
        <w:ind w:left="360" w:hanging="36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  <w:r w:rsidRPr="003C4C9F">
        <w:rPr>
          <w:rFonts w:ascii="TH SarabunIT๙" w:hAnsi="TH SarabunIT๙" w:cs="TH SarabunIT๙"/>
          <w:b/>
          <w:bCs/>
          <w:noProof/>
          <w:color w:val="000000" w:themeColor="text1"/>
          <w:spacing w:val="-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7741C7" wp14:editId="572E7DAA">
                <wp:simplePos x="0" y="0"/>
                <wp:positionH relativeFrom="margin">
                  <wp:align>center</wp:align>
                </wp:positionH>
                <wp:positionV relativeFrom="paragraph">
                  <wp:posOffset>316230</wp:posOffset>
                </wp:positionV>
                <wp:extent cx="6430645" cy="4201795"/>
                <wp:effectExtent l="0" t="0" r="27305" b="27305"/>
                <wp:wrapNone/>
                <wp:docPr id="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645" cy="42017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CC222" id="สี่เหลี่ยมผืนผ้า 14" o:spid="_x0000_s1026" style="position:absolute;margin-left:0;margin-top:24.9pt;width:506.35pt;height:330.8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T4pwIAAAUFAAAOAAAAZHJzL2Uyb0RvYy54bWysVM1u1DAQviPxDpbvNLsl25+o2WrVqgip&#10;aiu1qOep42wi+Q/bu9nlxBEeAYkLSFzghoRI3yaPwthJ26VwQuzBO+P5//xNDg5XUpAlt67WKqfj&#10;rRElXDFd1Gqe01dXJ8/2KHEeVAFCK57TNXf0cPr0yUFjMr6tKy0KbgkmUS5rTE4r702WJI5VXILb&#10;0oYrNJbaSvCo2nlSWGgwuxTJ9mi0kzTaFsZqxp3D2+PeSKcxf1ly5s/L0nFPRE6xNx9PG8+bcCbT&#10;A8jmFkxVs6EN+IcuJNQKi96nOgYPZGHrP1LJmlntdOm3mJaJLsua8TgDTjMePZrmsgLD4ywIjjP3&#10;MLn/l5adLS8sqYucppQokPhEXfu1a390t++627dd+61rvwxq+7lrP3Xtx6792bUfgnD7vmu/k3Ea&#10;YGyMyzDbpbmwg+ZQDJisSivDP05LVhH69T30fOUJw8ud9PloJ51QwtCWIha7+5OQNXkIN9b5F1xL&#10;EoScWnzbCDksT53vXe9cQjWlT2oh8B4yoUiD5NwfTZACDJBmpQCPojQ4uFNzSkDMkb/M25jSaVEX&#10;ITxEu7U7EpYsASmEzCt0c4VdUyLAeTTgKPE3dPtbaOjnGFzVB0dTcINM1h5pL2qZ073NaKGClUfi&#10;DlMFXHskg3SjizU+mNU9k51hJzUWOcVeLsAidXFCXEd/jkcpNI6tB4mSSts3f7sP/sgotFLS4Cog&#10;JK8XYDmO+FIh1/bHaRp2JyrpZHcbFbtpudm0qIU80gjVGBffsCgGfy/uxNJqeY1bOwtV0QSKYe0e&#10;/EE58v2K4t4zPptFN9wXA/5UXRoWkgecArxXq2uwZuCEx4c503drA9kjavS+IVLp2cLrso68ecAV&#10;+RYU3LXIvOG7EJZ5U49eD1+v6S8AAAD//wMAUEsDBBQABgAIAAAAIQBxFZiB2wAAAAgBAAAPAAAA&#10;ZHJzL2Rvd25yZXYueG1sTI9PT4NAFMTvJn6HzTPxZhcatUp5NMbE3qUc9PZgX4G6f5DdFvrt3Z7s&#10;cTKTmd/km9loceLR984ipIsEBNvGqd62CNXu4+EFhA9kFWlnGeHMHjbF7U1OmXKT/eRTGVoRS6zP&#10;CKELYcik9E3HhvzCDWyjt3ejoRDl2Eo10hTLjZbLJHmWhnobFzoa+L3j5qc8GoTfrf8qD+cD7769&#10;rrfVVAUaKsT7u/ltDSLwHP7DcMGP6FBEptodrfJCI8QjAeHxNfJf3CRdrkDUCKs0fQJZ5PL6QPEH&#10;AAD//wMAUEsBAi0AFAAGAAgAAAAhALaDOJL+AAAA4QEAABMAAAAAAAAAAAAAAAAAAAAAAFtDb250&#10;ZW50X1R5cGVzXS54bWxQSwECLQAUAAYACAAAACEAOP0h/9YAAACUAQAACwAAAAAAAAAAAAAAAAAv&#10;AQAAX3JlbHMvLnJlbHNQSwECLQAUAAYACAAAACEA3FhU+KcCAAAFBQAADgAAAAAAAAAAAAAAAAAu&#10;AgAAZHJzL2Uyb0RvYy54bWxQSwECLQAUAAYACAAAACEAcRWYgdsAAAAIAQAADwAAAAAAAAAAAAAA&#10;AAABBQAAZHJzL2Rvd25yZXYueG1sUEsFBgAAAAAEAAQA8wAAAAkGAAAAAA==&#10;" filled="f" strokecolor="windowText" strokeweight="1.5pt">
                <w10:wrap anchorx="margin"/>
              </v:rect>
            </w:pict>
          </mc:Fallback>
        </mc:AlternateContent>
      </w:r>
    </w:p>
    <w:p w14:paraId="6692F8B2" w14:textId="44467BDC" w:rsidR="005E0805" w:rsidRPr="003C4C9F" w:rsidRDefault="005E0805" w:rsidP="00C45689">
      <w:pPr>
        <w:spacing w:after="60"/>
        <w:ind w:left="360" w:hanging="36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68C85CD5" w14:textId="0C1013C1" w:rsidR="00DC6377" w:rsidRPr="003C4C9F" w:rsidRDefault="0006069A" w:rsidP="005E0805">
      <w:pPr>
        <w:spacing w:after="60"/>
        <w:ind w:left="360" w:hanging="360"/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40"/>
          <w:szCs w:val="40"/>
        </w:rPr>
      </w:pPr>
      <w:r w:rsidRPr="003C4C9F">
        <w:rPr>
          <w:rFonts w:ascii="TH SarabunIT๙" w:hAnsi="TH SarabunIT๙" w:cs="TH SarabunIT๙"/>
          <w:noProof/>
          <w:color w:val="000000" w:themeColor="text1"/>
          <w:sz w:val="30"/>
          <w:szCs w:val="30"/>
          <w:cs/>
        </w:rPr>
        <w:drawing>
          <wp:anchor distT="0" distB="0" distL="114300" distR="114300" simplePos="0" relativeHeight="251671552" behindDoc="1" locked="0" layoutInCell="1" allowOverlap="1" wp14:anchorId="0CA25F8A" wp14:editId="155CD827">
            <wp:simplePos x="0" y="0"/>
            <wp:positionH relativeFrom="column">
              <wp:posOffset>-137795</wp:posOffset>
            </wp:positionH>
            <wp:positionV relativeFrom="paragraph">
              <wp:posOffset>266700</wp:posOffset>
            </wp:positionV>
            <wp:extent cx="5991839" cy="356616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39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C9F">
        <w:rPr>
          <w:rFonts w:ascii="TH SarabunIT๙" w:hAnsi="TH SarabunIT๙" w:cs="TH SarabunIT๙"/>
          <w:b/>
          <w:bCs/>
          <w:color w:val="000000" w:themeColor="text1"/>
          <w:spacing w:val="-6"/>
          <w:sz w:val="40"/>
          <w:szCs w:val="40"/>
          <w:cs/>
        </w:rPr>
        <w:t>เงื่อนไขการพิจารณาเกณฑ์แต่ละด้าน</w:t>
      </w:r>
    </w:p>
    <w:p w14:paraId="7AA12027" w14:textId="1054EB68" w:rsidR="00DC6377" w:rsidRPr="003C4C9F" w:rsidRDefault="00DC6377" w:rsidP="00C45689">
      <w:pPr>
        <w:spacing w:after="60"/>
        <w:ind w:left="360" w:hanging="36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56FDEAAC" w14:textId="4ECF80F5" w:rsidR="00DC6377" w:rsidRPr="003C4C9F" w:rsidRDefault="00DC6377" w:rsidP="00C45689">
      <w:pPr>
        <w:spacing w:after="60"/>
        <w:ind w:left="360" w:hanging="36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10169843" w14:textId="1ADC32DE" w:rsidR="00DC6377" w:rsidRPr="003C4C9F" w:rsidRDefault="00DC6377" w:rsidP="00C45689">
      <w:pPr>
        <w:spacing w:after="60"/>
        <w:ind w:left="360" w:hanging="36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0D0466FC" w14:textId="77777777" w:rsidR="00DC6377" w:rsidRPr="003C4C9F" w:rsidRDefault="00DC6377" w:rsidP="00C45689">
      <w:pPr>
        <w:spacing w:after="60"/>
        <w:ind w:left="360" w:hanging="36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0E0B0F1E" w14:textId="77777777" w:rsidR="00DC6377" w:rsidRPr="003C4C9F" w:rsidRDefault="00DC6377" w:rsidP="00C45689">
      <w:pPr>
        <w:spacing w:after="60"/>
        <w:ind w:left="360" w:hanging="36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630EBCF0" w14:textId="77777777" w:rsidR="00DC6377" w:rsidRPr="003C4C9F" w:rsidRDefault="00DC6377" w:rsidP="00C45689">
      <w:pPr>
        <w:spacing w:after="60"/>
        <w:ind w:left="360" w:hanging="36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27A8D625" w14:textId="77777777" w:rsidR="00DC6377" w:rsidRPr="003C4C9F" w:rsidRDefault="00DC6377" w:rsidP="00C45689">
      <w:pPr>
        <w:spacing w:after="60"/>
        <w:ind w:left="360" w:hanging="36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1E389F81" w14:textId="77777777" w:rsidR="00DC6377" w:rsidRPr="003C4C9F" w:rsidRDefault="00DC6377" w:rsidP="00C45689">
      <w:pPr>
        <w:spacing w:after="60"/>
        <w:ind w:left="360" w:hanging="36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62BB7822" w14:textId="77777777" w:rsidR="00DC6377" w:rsidRPr="003C4C9F" w:rsidRDefault="00DC6377" w:rsidP="00C45689">
      <w:pPr>
        <w:spacing w:after="60"/>
        <w:ind w:left="360" w:hanging="36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12F1A193" w14:textId="43BE4AB8" w:rsidR="00DC6377" w:rsidRPr="003C4C9F" w:rsidRDefault="00DC6377" w:rsidP="00C45689">
      <w:pPr>
        <w:spacing w:after="60"/>
        <w:ind w:left="360" w:hanging="36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76455E0A" w14:textId="6404D51A" w:rsidR="0006069A" w:rsidRPr="003C4C9F" w:rsidRDefault="0006069A" w:rsidP="00C45689">
      <w:pPr>
        <w:spacing w:after="60"/>
        <w:ind w:left="360" w:hanging="36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2870351E" w14:textId="65298B9B" w:rsidR="0006069A" w:rsidRPr="003C4C9F" w:rsidRDefault="0006069A" w:rsidP="00C45689">
      <w:pPr>
        <w:spacing w:after="60"/>
        <w:ind w:left="360" w:hanging="36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05DDB0F9" w14:textId="24DAF702" w:rsidR="00A24ADA" w:rsidRPr="003C4C9F" w:rsidRDefault="00A24ADA" w:rsidP="00C45689">
      <w:pPr>
        <w:spacing w:after="60"/>
        <w:ind w:left="360" w:hanging="36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7F42C431" w14:textId="3F6D7C0B" w:rsidR="00A24ADA" w:rsidRPr="003C4C9F" w:rsidRDefault="00A24ADA" w:rsidP="00C45689">
      <w:pPr>
        <w:spacing w:after="60"/>
        <w:ind w:left="360" w:hanging="36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663C8FBB" w14:textId="3C62DBB1" w:rsidR="00A24ADA" w:rsidRPr="003C4C9F" w:rsidRDefault="00A24ADA" w:rsidP="00C45689">
      <w:pPr>
        <w:spacing w:after="60"/>
        <w:ind w:left="360" w:hanging="36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042C84B1" w14:textId="3A5E4232" w:rsidR="00AD2B2A" w:rsidRPr="003C4C9F" w:rsidRDefault="004E2EE1" w:rsidP="00BF2563">
      <w:pPr>
        <w:pStyle w:val="ListParagraph"/>
        <w:numPr>
          <w:ilvl w:val="0"/>
          <w:numId w:val="1"/>
        </w:numPr>
        <w:spacing w:after="60"/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40"/>
          <w:szCs w:val="40"/>
        </w:rPr>
      </w:pPr>
      <w:r w:rsidRPr="003C4C9F">
        <w:rPr>
          <w:rFonts w:ascii="TH SarabunIT๙" w:hAnsi="TH SarabunIT๙" w:cs="TH SarabunIT๙"/>
          <w:b/>
          <w:bCs/>
          <w:color w:val="000000" w:themeColor="text1"/>
          <w:spacing w:val="-6"/>
          <w:sz w:val="40"/>
          <w:szCs w:val="40"/>
          <w:cs/>
        </w:rPr>
        <w:lastRenderedPageBreak/>
        <w:t xml:space="preserve">เกณฑ์ด้านกายภาพ </w:t>
      </w:r>
      <w:r w:rsidR="00AD2B2A" w:rsidRPr="003C4C9F">
        <w:rPr>
          <w:rFonts w:ascii="TH SarabunIT๙" w:hAnsi="TH SarabunIT๙" w:cs="TH SarabunIT๙"/>
          <w:b/>
          <w:bCs/>
          <w:color w:val="000000" w:themeColor="text1"/>
          <w:spacing w:val="-6"/>
          <w:sz w:val="40"/>
          <w:szCs w:val="40"/>
          <w:cs/>
        </w:rPr>
        <w:t>แบบประเมินตนเอง (</w:t>
      </w:r>
      <w:proofErr w:type="spellStart"/>
      <w:r w:rsidR="00AD2B2A" w:rsidRPr="003C4C9F">
        <w:rPr>
          <w:rFonts w:ascii="TH SarabunIT๙" w:hAnsi="TH SarabunIT๙" w:cs="TH SarabunIT๙"/>
          <w:b/>
          <w:bCs/>
          <w:color w:val="000000" w:themeColor="text1"/>
          <w:spacing w:val="-6"/>
          <w:sz w:val="40"/>
          <w:szCs w:val="40"/>
        </w:rPr>
        <w:t>Self Checklist</w:t>
      </w:r>
      <w:proofErr w:type="spellEnd"/>
      <w:r w:rsidR="00AD2B2A" w:rsidRPr="003C4C9F">
        <w:rPr>
          <w:rFonts w:ascii="TH SarabunIT๙" w:hAnsi="TH SarabunIT๙" w:cs="TH SarabunIT๙"/>
          <w:b/>
          <w:bCs/>
          <w:color w:val="000000" w:themeColor="text1"/>
          <w:spacing w:val="-6"/>
          <w:sz w:val="40"/>
          <w:szCs w:val="40"/>
          <w:cs/>
        </w:rPr>
        <w:t>)</w:t>
      </w:r>
    </w:p>
    <w:p w14:paraId="4D1E390D" w14:textId="1A7AA15F" w:rsidR="004E2EE1" w:rsidRPr="003C4C9F" w:rsidRDefault="004E2EE1" w:rsidP="005E0805">
      <w:pPr>
        <w:pStyle w:val="ListParagraph"/>
        <w:spacing w:before="120" w:after="120"/>
        <w:ind w:left="505"/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40"/>
          <w:szCs w:val="40"/>
        </w:rPr>
      </w:pPr>
      <w:r w:rsidRPr="003C4C9F">
        <w:rPr>
          <w:rFonts w:ascii="TH SarabunIT๙" w:hAnsi="TH SarabunIT๙" w:cs="TH SarabunIT๙"/>
          <w:b/>
          <w:bCs/>
          <w:color w:val="000000" w:themeColor="text1"/>
          <w:spacing w:val="-6"/>
          <w:sz w:val="40"/>
          <w:szCs w:val="40"/>
        </w:rPr>
        <w:t xml:space="preserve">* </w:t>
      </w:r>
      <w:r w:rsidRPr="003C4C9F">
        <w:rPr>
          <w:rFonts w:ascii="TH SarabunIT๙" w:hAnsi="TH SarabunIT๙" w:cs="TH SarabunIT๙"/>
          <w:b/>
          <w:bCs/>
          <w:color w:val="000000" w:themeColor="text1"/>
          <w:spacing w:val="-6"/>
          <w:sz w:val="40"/>
          <w:szCs w:val="40"/>
          <w:cs/>
        </w:rPr>
        <w:t>เงื่อนไขพื้นฐานที่หน่วยงานจะต้องดำเนินการให้ครบถ้วน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709"/>
        <w:gridCol w:w="8080"/>
        <w:gridCol w:w="993"/>
        <w:gridCol w:w="992"/>
      </w:tblGrid>
      <w:tr w:rsidR="003C4C9F" w:rsidRPr="003C4C9F" w14:paraId="1301B356" w14:textId="77777777" w:rsidTr="00A24ADA">
        <w:trPr>
          <w:trHeight w:val="597"/>
        </w:trPr>
        <w:tc>
          <w:tcPr>
            <w:tcW w:w="709" w:type="dxa"/>
          </w:tcPr>
          <w:p w14:paraId="6C50031B" w14:textId="77777777" w:rsidR="00FB2D34" w:rsidRPr="003C4C9F" w:rsidRDefault="00FB2D34" w:rsidP="005E080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</w:rPr>
            </w:pPr>
          </w:p>
          <w:p w14:paraId="6D674485" w14:textId="2C8102AA" w:rsidR="00AD2B2A" w:rsidRPr="003C4C9F" w:rsidRDefault="00AD2B2A" w:rsidP="005E080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  <w:t>ข้อที่</w:t>
            </w:r>
          </w:p>
        </w:tc>
        <w:tc>
          <w:tcPr>
            <w:tcW w:w="8080" w:type="dxa"/>
          </w:tcPr>
          <w:p w14:paraId="03C80C00" w14:textId="77777777" w:rsidR="00FB2D34" w:rsidRPr="003C4C9F" w:rsidRDefault="00FB2D34" w:rsidP="005E080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</w:rPr>
            </w:pPr>
          </w:p>
          <w:p w14:paraId="2DBC9675" w14:textId="5E732E67" w:rsidR="00AD2B2A" w:rsidRPr="003C4C9F" w:rsidRDefault="00AD2B2A" w:rsidP="005E080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  <w:t>การดำเนินการ</w:t>
            </w:r>
          </w:p>
        </w:tc>
        <w:tc>
          <w:tcPr>
            <w:tcW w:w="993" w:type="dxa"/>
          </w:tcPr>
          <w:p w14:paraId="1B130861" w14:textId="00AD5968" w:rsidR="00B624C7" w:rsidRPr="003C4C9F" w:rsidRDefault="00332B2B" w:rsidP="005E080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  <w:t>มี</w:t>
            </w:r>
          </w:p>
          <w:p w14:paraId="36E4CEF6" w14:textId="69DF83B2" w:rsidR="00AD2B2A" w:rsidRPr="003C4C9F" w:rsidRDefault="00B624C7" w:rsidP="005E0805">
            <w:pPr>
              <w:ind w:left="-111" w:right="-10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8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pacing w:val="-18"/>
                <w:sz w:val="30"/>
                <w:szCs w:val="30"/>
                <w:cs/>
              </w:rPr>
              <w:t>(</w:t>
            </w:r>
            <w:r w:rsidR="004E2EE1" w:rsidRPr="003C4C9F">
              <w:rPr>
                <w:rFonts w:ascii="TH SarabunIT๙" w:hAnsi="TH SarabunIT๙" w:cs="TH SarabunIT๙"/>
                <w:b/>
                <w:bCs/>
                <w:color w:val="000000" w:themeColor="text1"/>
                <w:spacing w:val="-18"/>
                <w:sz w:val="30"/>
                <w:szCs w:val="30"/>
                <w:cs/>
              </w:rPr>
              <w:t>รับพิจารณา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pacing w:val="-18"/>
                <w:sz w:val="30"/>
                <w:szCs w:val="30"/>
                <w:cs/>
              </w:rPr>
              <w:t>ต่อ)</w:t>
            </w:r>
          </w:p>
        </w:tc>
        <w:tc>
          <w:tcPr>
            <w:tcW w:w="992" w:type="dxa"/>
          </w:tcPr>
          <w:p w14:paraId="609C7125" w14:textId="6C37543D" w:rsidR="00BA7F13" w:rsidRPr="003C4C9F" w:rsidRDefault="00BA7F13" w:rsidP="005E080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  <w:t>ไม่มี</w:t>
            </w:r>
          </w:p>
          <w:p w14:paraId="02E47FA6" w14:textId="467A7696" w:rsidR="00AD2B2A" w:rsidRPr="003C4C9F" w:rsidRDefault="00BA7F13" w:rsidP="005E0805">
            <w:pPr>
              <w:ind w:left="-18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pacing w:val="-18"/>
                <w:sz w:val="30"/>
                <w:szCs w:val="30"/>
                <w:cs/>
              </w:rPr>
              <w:t>(ไม่พิจารณาต่อ)</w:t>
            </w:r>
          </w:p>
        </w:tc>
      </w:tr>
      <w:tr w:rsidR="003C4C9F" w:rsidRPr="003C4C9F" w14:paraId="23DFC7B9" w14:textId="77777777" w:rsidTr="00A24ADA">
        <w:trPr>
          <w:trHeight w:val="1083"/>
        </w:trPr>
        <w:tc>
          <w:tcPr>
            <w:tcW w:w="709" w:type="dxa"/>
          </w:tcPr>
          <w:p w14:paraId="4349AE48" w14:textId="77777777" w:rsidR="00F136EC" w:rsidRPr="003C4C9F" w:rsidRDefault="00F136EC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1.</w:t>
            </w:r>
          </w:p>
        </w:tc>
        <w:tc>
          <w:tcPr>
            <w:tcW w:w="8080" w:type="dxa"/>
          </w:tcPr>
          <w:p w14:paraId="743D3C3C" w14:textId="7AE3FC8E" w:rsidR="00F136EC" w:rsidRPr="003C4C9F" w:rsidRDefault="00F136EC" w:rsidP="00C45689">
            <w:pPr>
              <w:rPr>
                <w:rFonts w:ascii="TH SarabunIT๙" w:hAnsi="TH SarabunIT๙" w:cs="TH SarabunIT๙"/>
                <w:strike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มีการให้บริการนอกเวลาราชการ หรือตามเวลาที่สอดคล้องกับผลการสำรวจความต้องการของผู้รับบริการในแต่ละพื้นที่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เช่น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p w14:paraId="6C3CBF82" w14:textId="77777777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-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วันจันทร์-ศุกร์ ในวันเวลาราชการ แต่เพิ่มเวลาพักเที่ยงหรือเวลา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17.00 – 19.00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น.</w:t>
            </w:r>
          </w:p>
          <w:p w14:paraId="5FCF4983" w14:textId="718BC5DA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-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วันเสาร์-อาทิตย์ เวลา ๐๙.๐๐ – ๑๒.๐๐ น. เป็นต้น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 xml:space="preserve">  </w:t>
            </w:r>
          </w:p>
        </w:tc>
        <w:tc>
          <w:tcPr>
            <w:tcW w:w="993" w:type="dxa"/>
          </w:tcPr>
          <w:p w14:paraId="2E4414A9" w14:textId="3B270BEF" w:rsidR="00F136EC" w:rsidRPr="003C4C9F" w:rsidRDefault="00271597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</w:tcPr>
          <w:p w14:paraId="04D96AB8" w14:textId="77777777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</w:p>
        </w:tc>
      </w:tr>
      <w:tr w:rsidR="003C4C9F" w:rsidRPr="003C4C9F" w14:paraId="212E89AB" w14:textId="77777777" w:rsidTr="00A24ADA">
        <w:trPr>
          <w:trHeight w:val="651"/>
        </w:trPr>
        <w:tc>
          <w:tcPr>
            <w:tcW w:w="709" w:type="dxa"/>
          </w:tcPr>
          <w:p w14:paraId="5AFDC47F" w14:textId="77777777" w:rsidR="00F136EC" w:rsidRPr="003C4C9F" w:rsidRDefault="00F136EC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2.</w:t>
            </w:r>
          </w:p>
        </w:tc>
        <w:tc>
          <w:tcPr>
            <w:tcW w:w="8080" w:type="dxa"/>
          </w:tcPr>
          <w:p w14:paraId="54681021" w14:textId="02E5FFA4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มีระบบการขนส่งสาธารณะที่เข้าถึงสถานที่บริการเพื่อให้สะดวกต่อการเดินทาง</w:t>
            </w:r>
            <w:r w:rsidR="005E6644"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โดยสามารถเข้าถึงสถานที่</w:t>
            </w:r>
            <w:r w:rsidR="005E6644"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ด้วยรถสาธารณะ</w:t>
            </w:r>
          </w:p>
        </w:tc>
        <w:tc>
          <w:tcPr>
            <w:tcW w:w="993" w:type="dxa"/>
          </w:tcPr>
          <w:p w14:paraId="373FB395" w14:textId="6401919C" w:rsidR="00F136EC" w:rsidRPr="003C4C9F" w:rsidRDefault="00271597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</w:tcPr>
          <w:p w14:paraId="21D91CB1" w14:textId="77777777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</w:p>
        </w:tc>
      </w:tr>
      <w:tr w:rsidR="003C4C9F" w:rsidRPr="003C4C9F" w14:paraId="53A7826B" w14:textId="77777777" w:rsidTr="00A24ADA">
        <w:trPr>
          <w:trHeight w:val="534"/>
        </w:trPr>
        <w:tc>
          <w:tcPr>
            <w:tcW w:w="709" w:type="dxa"/>
          </w:tcPr>
          <w:p w14:paraId="11643705" w14:textId="77777777" w:rsidR="00F136EC" w:rsidRPr="003C4C9F" w:rsidRDefault="00F136EC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3.</w:t>
            </w:r>
          </w:p>
        </w:tc>
        <w:tc>
          <w:tcPr>
            <w:tcW w:w="8080" w:type="dxa"/>
          </w:tcPr>
          <w:p w14:paraId="4C9F82BF" w14:textId="4C8CD7B2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มีป้าย/สัญลักษณ์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บอกทิศทาง</w:t>
            </w:r>
            <w:r w:rsidR="00BA7F13"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หรือตำแหน่งในการเข้าถึงจุดให้บริการได้อย่างสะดวกและชัดเจน</w:t>
            </w:r>
            <w:r w:rsidR="00740E73"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F0C7C"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="00BA7F13"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(ให้อนุกรรมการฯ พิจารณาจากป้ายบอกทิศทางหรือตำแหน่งจุดให้บริการภายในหน่วยงาน)</w:t>
            </w:r>
          </w:p>
        </w:tc>
        <w:tc>
          <w:tcPr>
            <w:tcW w:w="993" w:type="dxa"/>
          </w:tcPr>
          <w:p w14:paraId="1E67C19D" w14:textId="2B3BF9F2" w:rsidR="00F136EC" w:rsidRPr="003C4C9F" w:rsidRDefault="00271597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</w:tcPr>
          <w:p w14:paraId="0D7B70EA" w14:textId="77777777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</w:p>
        </w:tc>
      </w:tr>
      <w:tr w:rsidR="003C4C9F" w:rsidRPr="003C4C9F" w14:paraId="0B827868" w14:textId="77777777" w:rsidTr="00A24ADA">
        <w:trPr>
          <w:trHeight w:val="939"/>
        </w:trPr>
        <w:tc>
          <w:tcPr>
            <w:tcW w:w="709" w:type="dxa"/>
          </w:tcPr>
          <w:p w14:paraId="5C4332AA" w14:textId="77777777" w:rsidR="00F136EC" w:rsidRPr="003C4C9F" w:rsidRDefault="00F136EC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4.</w:t>
            </w:r>
          </w:p>
        </w:tc>
        <w:tc>
          <w:tcPr>
            <w:tcW w:w="8080" w:type="dxa"/>
          </w:tcPr>
          <w:p w14:paraId="18FB7DE6" w14:textId="58BC747E" w:rsidR="00F136EC" w:rsidRPr="003C4C9F" w:rsidRDefault="00F136EC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การออกแบบสถานที่คำนึงถึงผู้พิการ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สตรีมีครรภ์ และผู้สูงอายุ เช่น จุดให้บริการอยู่ชั้น ๑ </w:t>
            </w:r>
            <w:r w:rsidR="004E2EE1"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กรณีไม่มีลิฟต์)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มีทางลาดสำหรับรถเข็น มีพื้นที่ว่างใต้เคาน์เตอร์ให้รถเข็นคนพิการสามารถเข้าได้</w:t>
            </w:r>
            <w:r w:rsidR="00332B2B"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F0C7C"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โดยไม่มีสิ่งกีดขวาง เป็นต้น</w:t>
            </w:r>
            <w:r w:rsidR="004E2EE1"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(หมายเหตุ </w:t>
            </w:r>
            <w:r w:rsidR="005E6644"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ควรพิจารณาในเรื่อง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การใช้ได้จริงของสถานที่</w:t>
            </w:r>
            <w:r w:rsidR="005E6644"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โดย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ให้</w:t>
            </w:r>
            <w:r w:rsidR="008F0C7C"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="005E6644"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อนุกรรม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การ</w:t>
            </w:r>
            <w:r w:rsidR="005E6644"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ฯ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ทดสอบด้วย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</w:tcPr>
          <w:p w14:paraId="0319A7BE" w14:textId="36F07E73" w:rsidR="00F136EC" w:rsidRPr="003C4C9F" w:rsidRDefault="00271597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</w:tcPr>
          <w:p w14:paraId="0A44C692" w14:textId="77777777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</w:p>
        </w:tc>
      </w:tr>
      <w:tr w:rsidR="003C4C9F" w:rsidRPr="003C4C9F" w14:paraId="08A96970" w14:textId="77777777" w:rsidTr="00A24ADA">
        <w:trPr>
          <w:trHeight w:val="1265"/>
        </w:trPr>
        <w:tc>
          <w:tcPr>
            <w:tcW w:w="709" w:type="dxa"/>
          </w:tcPr>
          <w:p w14:paraId="2751DC14" w14:textId="112F07EF" w:rsidR="00F136EC" w:rsidRPr="003C4C9F" w:rsidRDefault="00F136EC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5.</w:t>
            </w:r>
          </w:p>
        </w:tc>
        <w:tc>
          <w:tcPr>
            <w:tcW w:w="8080" w:type="dxa"/>
          </w:tcPr>
          <w:p w14:paraId="0A74BF97" w14:textId="51FE4A2E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มีการออกแบบผังงาน และระบบการให้บริการระหว่าง “จุดก่อนเข้าสู่บริการ” และ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“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จุดให้บริการ” </w:t>
            </w:r>
            <w:r w:rsidR="008F0C7C"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ที่อำนวยความสะดวกทั้งสำหรับเจ้าหน้าที่และประชาชน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เพื่อให้สามารถให้บริการประชาชนได้</w:t>
            </w:r>
            <w:r w:rsidR="008F0C7C"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อย่างรวดเร็วโดยคำนึงถึงลักษณะและปริมาณงานที่ให้บริการ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(หมายเหตุ ต้องโล่ง โปร่ง ไม่แออัด</w:t>
            </w:r>
            <w:r w:rsidR="008F0C7C"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และคำนึงถึงการ</w:t>
            </w:r>
            <w:r w:rsidR="00915D8A"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ให้บริการผู้มาใช้บริการได้อย่างต่อเนื่อง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</w:tcPr>
          <w:p w14:paraId="3BE6CC03" w14:textId="432FCAD5" w:rsidR="00F136EC" w:rsidRPr="003C4C9F" w:rsidRDefault="00271597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</w:tcPr>
          <w:p w14:paraId="202D65DC" w14:textId="77777777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</w:p>
        </w:tc>
      </w:tr>
      <w:tr w:rsidR="003C4C9F" w:rsidRPr="003C4C9F" w14:paraId="2AD6E13B" w14:textId="77777777" w:rsidTr="00A24ADA">
        <w:trPr>
          <w:trHeight w:val="588"/>
        </w:trPr>
        <w:tc>
          <w:tcPr>
            <w:tcW w:w="709" w:type="dxa"/>
          </w:tcPr>
          <w:p w14:paraId="663EB039" w14:textId="77777777" w:rsidR="00F136EC" w:rsidRPr="003C4C9F" w:rsidRDefault="00F136EC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6.</w:t>
            </w:r>
          </w:p>
        </w:tc>
        <w:tc>
          <w:tcPr>
            <w:tcW w:w="8080" w:type="dxa"/>
          </w:tcPr>
          <w:p w14:paraId="0DFB5FF0" w14:textId="23709C6E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มีขนาดและพื้นที่ใช้งานสะดวกต่อการเอื้อมจับ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พื้นที่ว่างด้านข้างสำหรับการเคลื่อนไหวร่างกาย</w:t>
            </w:r>
            <w:r w:rsidR="008F0C7C"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ที่สบาย) และออกแบบจัดวางเอกสารให้สามารถให้บริการได้อย่างรวดเร็ว </w:t>
            </w:r>
          </w:p>
        </w:tc>
        <w:tc>
          <w:tcPr>
            <w:tcW w:w="993" w:type="dxa"/>
          </w:tcPr>
          <w:p w14:paraId="7F9C3CDF" w14:textId="1B852B0B" w:rsidR="00F136EC" w:rsidRPr="003C4C9F" w:rsidRDefault="00271597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</w:tcPr>
          <w:p w14:paraId="27D82A2E" w14:textId="77777777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</w:p>
        </w:tc>
      </w:tr>
      <w:tr w:rsidR="003C4C9F" w:rsidRPr="003C4C9F" w14:paraId="60ABC4A5" w14:textId="77777777" w:rsidTr="00A24ADA">
        <w:trPr>
          <w:trHeight w:val="669"/>
        </w:trPr>
        <w:tc>
          <w:tcPr>
            <w:tcW w:w="709" w:type="dxa"/>
          </w:tcPr>
          <w:p w14:paraId="108B68F5" w14:textId="77777777" w:rsidR="00F136EC" w:rsidRPr="003C4C9F" w:rsidRDefault="00F136EC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7.</w:t>
            </w:r>
          </w:p>
        </w:tc>
        <w:tc>
          <w:tcPr>
            <w:tcW w:w="8080" w:type="dxa"/>
          </w:tcPr>
          <w:p w14:paraId="4F462E48" w14:textId="28DCF499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ในจุดที่สำคัญหรืออันตรายมีการออกแบบหรือจัดให้สามารถมองเห็นได้ชัดเจนตามหลักสากล</w:t>
            </w:r>
            <w:r w:rsidR="008F0C7C"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ทั้งขณะยืนหรือรถล้อเลื่อน</w:t>
            </w:r>
            <w:r w:rsidR="00122EF6"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122EF6"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(เช่น ติดแถบเตือนให้ระมัดระวังบริเวณจุดพื้นที่ต่างระดับ)</w:t>
            </w:r>
          </w:p>
        </w:tc>
        <w:tc>
          <w:tcPr>
            <w:tcW w:w="993" w:type="dxa"/>
          </w:tcPr>
          <w:p w14:paraId="526A7199" w14:textId="5ED0FA6B" w:rsidR="00F136EC" w:rsidRPr="003C4C9F" w:rsidRDefault="00271597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</w:tcPr>
          <w:p w14:paraId="5894D492" w14:textId="77777777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</w:p>
        </w:tc>
      </w:tr>
      <w:tr w:rsidR="003C4C9F" w:rsidRPr="003C4C9F" w14:paraId="21391E1B" w14:textId="77777777" w:rsidTr="00A24ADA">
        <w:trPr>
          <w:trHeight w:val="247"/>
        </w:trPr>
        <w:tc>
          <w:tcPr>
            <w:tcW w:w="709" w:type="dxa"/>
          </w:tcPr>
          <w:p w14:paraId="38A3E574" w14:textId="77777777" w:rsidR="00F136EC" w:rsidRPr="003C4C9F" w:rsidRDefault="00F136EC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8.</w:t>
            </w:r>
          </w:p>
        </w:tc>
        <w:tc>
          <w:tcPr>
            <w:tcW w:w="8080" w:type="dxa"/>
          </w:tcPr>
          <w:p w14:paraId="02A6621E" w14:textId="3FA04B34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มีการจัดให้มีแสงสว่างอย่างเพียงพอที่จะไม่ทำให้เกิดอันตราย และไม่เป็นอุปสรรคต่อการให้บริการ</w:t>
            </w:r>
          </w:p>
        </w:tc>
        <w:tc>
          <w:tcPr>
            <w:tcW w:w="993" w:type="dxa"/>
          </w:tcPr>
          <w:p w14:paraId="440EDD9C" w14:textId="1223C845" w:rsidR="00F136EC" w:rsidRPr="003C4C9F" w:rsidRDefault="00271597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</w:tcPr>
          <w:p w14:paraId="095872CF" w14:textId="77777777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</w:p>
        </w:tc>
      </w:tr>
      <w:tr w:rsidR="003C4C9F" w:rsidRPr="003C4C9F" w14:paraId="52F029DF" w14:textId="77777777" w:rsidTr="00A24ADA">
        <w:trPr>
          <w:trHeight w:val="606"/>
        </w:trPr>
        <w:tc>
          <w:tcPr>
            <w:tcW w:w="709" w:type="dxa"/>
          </w:tcPr>
          <w:p w14:paraId="2744C069" w14:textId="77777777" w:rsidR="00F136EC" w:rsidRPr="003C4C9F" w:rsidRDefault="00F136EC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9.</w:t>
            </w:r>
          </w:p>
        </w:tc>
        <w:tc>
          <w:tcPr>
            <w:tcW w:w="8080" w:type="dxa"/>
          </w:tcPr>
          <w:p w14:paraId="13964461" w14:textId="0371D785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มีการจัดสรรสิ่งอำนวยความสะดวกที่สอดคล้องกับผลสำรวจความต้องการของผู้รับบริการ และ</w:t>
            </w:r>
            <w:r w:rsidR="008F0C7C"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ความพร้อมของทรัพยากรที่มี เช่น น้ำดื่ม เก้าอี้นั่งพักรอ เป็นต้น</w:t>
            </w:r>
          </w:p>
        </w:tc>
        <w:tc>
          <w:tcPr>
            <w:tcW w:w="993" w:type="dxa"/>
          </w:tcPr>
          <w:p w14:paraId="06C9F49D" w14:textId="01C6BA0A" w:rsidR="00F136EC" w:rsidRPr="003C4C9F" w:rsidRDefault="00271597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</w:tcPr>
          <w:p w14:paraId="0CB9E76E" w14:textId="77777777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</w:p>
        </w:tc>
      </w:tr>
      <w:tr w:rsidR="003C4C9F" w:rsidRPr="003C4C9F" w14:paraId="2378856C" w14:textId="77777777" w:rsidTr="00A24ADA">
        <w:trPr>
          <w:trHeight w:val="419"/>
        </w:trPr>
        <w:tc>
          <w:tcPr>
            <w:tcW w:w="709" w:type="dxa"/>
          </w:tcPr>
          <w:p w14:paraId="628331B7" w14:textId="77777777" w:rsidR="00F136EC" w:rsidRPr="003C4C9F" w:rsidRDefault="00F136EC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10.</w:t>
            </w:r>
          </w:p>
        </w:tc>
        <w:tc>
          <w:tcPr>
            <w:tcW w:w="8080" w:type="dxa"/>
          </w:tcPr>
          <w:p w14:paraId="5E173449" w14:textId="4165C3B0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ห้องน้ำที่สะอาด และถูกสุขลักษณะ</w:t>
            </w:r>
            <w:r w:rsidR="005A6789"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(กรณีที่ห้องน้ำไม่อยู่ในอำนาจการบริหารจัดการของหน่วยงานเอง</w:t>
            </w:r>
            <w:r w:rsidR="005A6789"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ให้พิจารณาจากการมีส่วนร่วมในการบริหารจัดการ)</w:t>
            </w:r>
          </w:p>
        </w:tc>
        <w:tc>
          <w:tcPr>
            <w:tcW w:w="993" w:type="dxa"/>
          </w:tcPr>
          <w:p w14:paraId="3B3DC98F" w14:textId="3FDBC33C" w:rsidR="00F136EC" w:rsidRPr="003C4C9F" w:rsidRDefault="00271597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</w:tcPr>
          <w:p w14:paraId="4C6A4226" w14:textId="77777777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</w:p>
        </w:tc>
      </w:tr>
      <w:tr w:rsidR="003C4C9F" w:rsidRPr="003C4C9F" w14:paraId="1808120B" w14:textId="77777777" w:rsidTr="00A24ADA">
        <w:trPr>
          <w:trHeight w:val="300"/>
        </w:trPr>
        <w:tc>
          <w:tcPr>
            <w:tcW w:w="709" w:type="dxa"/>
          </w:tcPr>
          <w:p w14:paraId="61A33D00" w14:textId="77777777" w:rsidR="00F136EC" w:rsidRPr="003C4C9F" w:rsidRDefault="00F136EC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11.</w:t>
            </w:r>
          </w:p>
        </w:tc>
        <w:tc>
          <w:tcPr>
            <w:tcW w:w="8080" w:type="dxa"/>
          </w:tcPr>
          <w:p w14:paraId="4E680EC1" w14:textId="3E4F8CCC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มีการจัดให้มีระบบคิวเพื่อให้บริการได้อย่างเป็นธรรม</w:t>
            </w:r>
          </w:p>
        </w:tc>
        <w:tc>
          <w:tcPr>
            <w:tcW w:w="993" w:type="dxa"/>
          </w:tcPr>
          <w:p w14:paraId="090ACF38" w14:textId="6CDDB814" w:rsidR="00F136EC" w:rsidRPr="003C4C9F" w:rsidRDefault="00271597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</w:tcPr>
          <w:p w14:paraId="7EBC474B" w14:textId="77777777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</w:p>
        </w:tc>
      </w:tr>
      <w:tr w:rsidR="003C4C9F" w:rsidRPr="003C4C9F" w14:paraId="2DEC86DD" w14:textId="77777777" w:rsidTr="00A24ADA">
        <w:trPr>
          <w:trHeight w:val="888"/>
        </w:trPr>
        <w:tc>
          <w:tcPr>
            <w:tcW w:w="709" w:type="dxa"/>
          </w:tcPr>
          <w:p w14:paraId="08A8E4F9" w14:textId="77777777" w:rsidR="00F136EC" w:rsidRPr="003C4C9F" w:rsidRDefault="00F136EC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12.</w:t>
            </w:r>
          </w:p>
        </w:tc>
        <w:tc>
          <w:tcPr>
            <w:tcW w:w="8080" w:type="dxa"/>
          </w:tcPr>
          <w:p w14:paraId="5264E80B" w14:textId="5C09633F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มีจุดแรกรับ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ในการช่วยอำนวยความสะดวกต่าง ๆ เช่น คัดกรองผู้รับบริการ</w:t>
            </w:r>
            <w:r w:rsidR="008F0C7C"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ให้คำแนะนำในการขอรับบริการ หรือช่วยเตรียมเอกสาร กรอกแบบฟอร์มต่าง ๆ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เพื่อเพิ่มประสิทธิภาพในการบริการและ</w:t>
            </w:r>
            <w:r w:rsidR="008F0C7C"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ลดระยะเวลารอคอย</w:t>
            </w:r>
          </w:p>
        </w:tc>
        <w:tc>
          <w:tcPr>
            <w:tcW w:w="993" w:type="dxa"/>
          </w:tcPr>
          <w:p w14:paraId="0426C1B2" w14:textId="10EBBB99" w:rsidR="00F136EC" w:rsidRPr="003C4C9F" w:rsidRDefault="00271597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</w:tcPr>
          <w:p w14:paraId="5DE17904" w14:textId="77777777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</w:p>
        </w:tc>
      </w:tr>
      <w:tr w:rsidR="003C4C9F" w:rsidRPr="003C4C9F" w14:paraId="4EC43844" w14:textId="77777777" w:rsidTr="00A24ADA">
        <w:trPr>
          <w:trHeight w:val="319"/>
        </w:trPr>
        <w:tc>
          <w:tcPr>
            <w:tcW w:w="709" w:type="dxa"/>
          </w:tcPr>
          <w:p w14:paraId="65FEA227" w14:textId="77777777" w:rsidR="00F136EC" w:rsidRPr="003C4C9F" w:rsidRDefault="00F136EC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13.</w:t>
            </w:r>
          </w:p>
        </w:tc>
        <w:tc>
          <w:tcPr>
            <w:tcW w:w="8080" w:type="dxa"/>
          </w:tcPr>
          <w:p w14:paraId="749F9226" w14:textId="06764948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มีจุดประเมินผลความพึงพอใจ ณ จุดให้บริการในรูปแบบที่ง่ายและสะดวกต่อผู้ใช้บริการ</w:t>
            </w:r>
          </w:p>
        </w:tc>
        <w:tc>
          <w:tcPr>
            <w:tcW w:w="993" w:type="dxa"/>
          </w:tcPr>
          <w:p w14:paraId="28B6AFCC" w14:textId="3E889873" w:rsidR="00F136EC" w:rsidRPr="003C4C9F" w:rsidRDefault="00271597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</w:tcPr>
          <w:p w14:paraId="0382DF7C" w14:textId="77777777" w:rsidR="00F136EC" w:rsidRPr="003C4C9F" w:rsidRDefault="00F136EC" w:rsidP="00C45689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</w:p>
        </w:tc>
      </w:tr>
      <w:tr w:rsidR="003C4C9F" w:rsidRPr="003C4C9F" w14:paraId="49B3DD47" w14:textId="77777777" w:rsidTr="00A24ADA">
        <w:trPr>
          <w:trHeight w:val="436"/>
        </w:trPr>
        <w:tc>
          <w:tcPr>
            <w:tcW w:w="709" w:type="dxa"/>
          </w:tcPr>
          <w:p w14:paraId="192524F7" w14:textId="5828EBAE" w:rsidR="00067A29" w:rsidRPr="003C4C9F" w:rsidRDefault="00067A29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1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๔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.</w:t>
            </w:r>
          </w:p>
        </w:tc>
        <w:tc>
          <w:tcPr>
            <w:tcW w:w="8080" w:type="dxa"/>
          </w:tcPr>
          <w:p w14:paraId="4107D1BA" w14:textId="6D0DFDB3" w:rsidR="00067A29" w:rsidRPr="003C4C9F" w:rsidRDefault="00067A29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มีการกำหนดพื้นที่เขตปลอดบุหรี่ และ/หรือ จัดให้มีเขตสูบบุหรี่เป็นการเฉพาะได้ในบริเวณที่เหมาะสม</w:t>
            </w:r>
          </w:p>
        </w:tc>
        <w:tc>
          <w:tcPr>
            <w:tcW w:w="993" w:type="dxa"/>
          </w:tcPr>
          <w:p w14:paraId="640596AC" w14:textId="194D52A4" w:rsidR="00067A29" w:rsidRPr="003C4C9F" w:rsidRDefault="00271597" w:rsidP="005E0805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</w:rPr>
              <w:sym w:font="Wingdings" w:char="F0FC"/>
            </w:r>
          </w:p>
        </w:tc>
        <w:tc>
          <w:tcPr>
            <w:tcW w:w="992" w:type="dxa"/>
          </w:tcPr>
          <w:p w14:paraId="457236FA" w14:textId="77777777" w:rsidR="00067A29" w:rsidRPr="003C4C9F" w:rsidRDefault="00067A29" w:rsidP="00C45689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</w:p>
        </w:tc>
      </w:tr>
    </w:tbl>
    <w:p w14:paraId="60194711" w14:textId="77777777" w:rsidR="008F16C0" w:rsidRPr="003C4C9F" w:rsidRDefault="008F16C0" w:rsidP="00C45689">
      <w:pPr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539963BF" w14:textId="77777777" w:rsidR="008F16C0" w:rsidRPr="003C4C9F" w:rsidRDefault="008F16C0" w:rsidP="00C45689">
      <w:pPr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626832CC" w14:textId="634E3965" w:rsidR="008F16C0" w:rsidRPr="003C4C9F" w:rsidRDefault="008F16C0" w:rsidP="00C45689">
      <w:pPr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24234210" w14:textId="2AAE43CE" w:rsidR="00C75D65" w:rsidRPr="003C4C9F" w:rsidRDefault="00AD2B2A" w:rsidP="0002676C">
      <w:pPr>
        <w:jc w:val="center"/>
        <w:rPr>
          <w:rFonts w:ascii="TH SarabunIT๙" w:hAnsi="TH SarabunIT๙" w:cs="TH SarabunIT๙"/>
          <w:color w:val="000000" w:themeColor="text1"/>
          <w:sz w:val="40"/>
          <w:szCs w:val="40"/>
        </w:rPr>
      </w:pPr>
      <w:r w:rsidRPr="003C4C9F">
        <w:rPr>
          <w:rFonts w:ascii="TH SarabunIT๙" w:hAnsi="TH SarabunIT๙" w:cs="TH SarabunIT๙"/>
          <w:b/>
          <w:bCs/>
          <w:color w:val="000000" w:themeColor="text1"/>
          <w:spacing w:val="-6"/>
          <w:sz w:val="40"/>
          <w:szCs w:val="40"/>
        </w:rPr>
        <w:lastRenderedPageBreak/>
        <w:t xml:space="preserve">2. </w:t>
      </w:r>
      <w:r w:rsidRPr="003C4C9F">
        <w:rPr>
          <w:rFonts w:ascii="TH SarabunIT๙" w:hAnsi="TH SarabunIT๙" w:cs="TH SarabunIT๙"/>
          <w:b/>
          <w:bCs/>
          <w:color w:val="000000" w:themeColor="text1"/>
          <w:spacing w:val="-6"/>
          <w:sz w:val="40"/>
          <w:szCs w:val="40"/>
          <w:cs/>
        </w:rPr>
        <w:t>เกณฑ์</w:t>
      </w:r>
      <w:r w:rsidR="004E2EE1" w:rsidRPr="003C4C9F">
        <w:rPr>
          <w:rFonts w:ascii="TH SarabunIT๙" w:hAnsi="TH SarabunIT๙" w:cs="TH SarabunIT๙"/>
          <w:b/>
          <w:bCs/>
          <w:color w:val="000000" w:themeColor="text1"/>
          <w:spacing w:val="-6"/>
          <w:sz w:val="40"/>
          <w:szCs w:val="40"/>
          <w:cs/>
        </w:rPr>
        <w:t>ด้าน</w:t>
      </w:r>
      <w:r w:rsidRPr="003C4C9F">
        <w:rPr>
          <w:rFonts w:ascii="TH SarabunIT๙" w:hAnsi="TH SarabunIT๙" w:cs="TH SarabunIT๙"/>
          <w:b/>
          <w:bCs/>
          <w:color w:val="000000" w:themeColor="text1"/>
          <w:spacing w:val="-6"/>
          <w:sz w:val="40"/>
          <w:szCs w:val="40"/>
          <w:cs/>
        </w:rPr>
        <w:t>คุณภาพ</w:t>
      </w: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3260"/>
        <w:gridCol w:w="5103"/>
        <w:gridCol w:w="142"/>
      </w:tblGrid>
      <w:tr w:rsidR="003C4C9F" w:rsidRPr="003C4C9F" w14:paraId="72837328" w14:textId="15256012" w:rsidTr="00C06B69">
        <w:trPr>
          <w:gridAfter w:val="1"/>
          <w:wAfter w:w="142" w:type="dxa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77AA2DA9" w14:textId="77777777" w:rsidR="00A904F3" w:rsidRPr="003C4C9F" w:rsidRDefault="00A904F3" w:rsidP="00F04033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หัวข้อ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56A6A208" w14:textId="77777777" w:rsidR="00A904F3" w:rsidRPr="003C4C9F" w:rsidRDefault="00A904F3" w:rsidP="00F04033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การดำเนินงาน</w:t>
            </w:r>
          </w:p>
        </w:tc>
        <w:tc>
          <w:tcPr>
            <w:tcW w:w="5103" w:type="dxa"/>
            <w:tcBorders>
              <w:bottom w:val="nil"/>
            </w:tcBorders>
          </w:tcPr>
          <w:p w14:paraId="51A2EDA3" w14:textId="329E1F79" w:rsidR="00A904F3" w:rsidRPr="003C4C9F" w:rsidRDefault="00A904F3" w:rsidP="00F04033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สิ่งที่จะตอบในระบบการสมัครออนไลน์</w:t>
            </w:r>
          </w:p>
        </w:tc>
      </w:tr>
      <w:tr w:rsidR="003C4C9F" w:rsidRPr="003C4C9F" w14:paraId="057AC810" w14:textId="0E1295D3" w:rsidTr="00C06B69">
        <w:trPr>
          <w:gridAfter w:val="1"/>
          <w:wAfter w:w="142" w:type="dxa"/>
          <w:trHeight w:val="477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9CC2E5"/>
          </w:tcPr>
          <w:p w14:paraId="37E5C9C8" w14:textId="6A769717" w:rsidR="00A904F3" w:rsidRPr="003C4C9F" w:rsidRDefault="00A904F3" w:rsidP="00CE40B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  <w:cs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  <w:cs/>
              </w:rPr>
              <w:t>1. ก่อนเข้าสู่จุดให้บริการ</w:t>
            </w:r>
          </w:p>
        </w:tc>
      </w:tr>
      <w:tr w:rsidR="003C4C9F" w:rsidRPr="003C4C9F" w14:paraId="13DC1F14" w14:textId="7BFE4108" w:rsidTr="00C06B69">
        <w:trPr>
          <w:gridAfter w:val="1"/>
          <w:wAfter w:w="142" w:type="dxa"/>
          <w:trHeight w:val="4539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5259CF73" w14:textId="77777777" w:rsidR="00A904F3" w:rsidRPr="003C4C9F" w:rsidRDefault="00A904F3" w:rsidP="00C45689">
            <w:pPr>
              <w:spacing w:before="12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1. การศึกษาความต้องการและความคาดหวังของผู้รับบริการ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A784D1C" w14:textId="77777777" w:rsidR="00A904F3" w:rsidRPr="003C4C9F" w:rsidRDefault="00A904F3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54331F4F" w14:textId="77777777" w:rsidR="00A904F3" w:rsidRPr="003C4C9F" w:rsidRDefault="00A904F3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4845085E" w14:textId="77777777" w:rsidR="00A904F3" w:rsidRPr="003C4C9F" w:rsidRDefault="00A904F3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3970C3E" w14:textId="77777777" w:rsidR="00A904F3" w:rsidRPr="003C4C9F" w:rsidRDefault="00A904F3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1.1 มีการสำรวจ เพื่อให้ทราบความต้องการ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ของผู้รับบริการกลุ่มเป้าหมายในแต่ละพื้นที่ให้บริการซึ่งต้องครอบคลุมประเด็น ดังนี้</w:t>
            </w:r>
          </w:p>
          <w:p w14:paraId="04BD88D5" w14:textId="77777777" w:rsidR="00A904F3" w:rsidRPr="003C4C9F" w:rsidRDefault="00A904F3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ประเภทงานบริการ</w:t>
            </w:r>
          </w:p>
          <w:p w14:paraId="763712D7" w14:textId="77777777" w:rsidR="00A904F3" w:rsidRPr="003C4C9F" w:rsidRDefault="00A904F3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วันและเวลาเปิดให้บริการ </w:t>
            </w:r>
          </w:p>
          <w:p w14:paraId="39DABC8A" w14:textId="77777777" w:rsidR="00A904F3" w:rsidRPr="003C4C9F" w:rsidRDefault="00A904F3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สถานที่ให้บริการ </w:t>
            </w:r>
          </w:p>
          <w:p w14:paraId="177FCC7B" w14:textId="77777777" w:rsidR="00A904F3" w:rsidRPr="003C4C9F" w:rsidRDefault="00A904F3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ความยาก-ง่ายในการเข้าถึงจุดบริการ</w:t>
            </w:r>
          </w:p>
          <w:p w14:paraId="1CD45610" w14:textId="77777777" w:rsidR="00A904F3" w:rsidRPr="003C4C9F" w:rsidRDefault="00A904F3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สิ่งอำนวยความสะดวกที่สำคัญ</w:t>
            </w:r>
          </w:p>
          <w:p w14:paraId="518793CD" w14:textId="77777777" w:rsidR="00A904F3" w:rsidRPr="003C4C9F" w:rsidRDefault="00A904F3" w:rsidP="00C45689">
            <w:pPr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การรับรู้ข้อมูลข่าวสารเกี่ยวกับการให้บริการ</w:t>
            </w:r>
          </w:p>
          <w:p w14:paraId="3C1BE682" w14:textId="77777777" w:rsidR="00A90781" w:rsidRPr="003C4C9F" w:rsidRDefault="00A90781" w:rsidP="00C45689">
            <w:pPr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</w:p>
          <w:p w14:paraId="60931305" w14:textId="0DA2C080" w:rsidR="00E22417" w:rsidRPr="003C4C9F" w:rsidRDefault="00E22417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1566D7FB" w14:textId="6427A934" w:rsidR="00A90781" w:rsidRPr="003C4C9F" w:rsidRDefault="00A90781" w:rsidP="00C45689">
            <w:pPr>
              <w:spacing w:before="120"/>
              <w:rPr>
                <w:rFonts w:ascii="TH SarabunIT๙" w:eastAsia="Calibri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หน่วยงาน</w:t>
            </w:r>
            <w:r w:rsidRPr="003C4C9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cs/>
              </w:rPr>
              <w:t>ต้องมีการสำรวจความต้องการ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ของ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ผู้รับบริการ โดยใช้เทคนิคหรือวิธีการเพื่อให้ทราบความคาดหวังของ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br/>
              <w:t>ผู้รับบริการ โดยกลุ่มตัวอย่างมีขนาดที่เหมาะสม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และ</w:t>
            </w:r>
            <w:r w:rsidRPr="003C4C9F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ต้องกำหนดครอบคลุมทั้ง ๖ ประเด็น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ดังนี้</w:t>
            </w:r>
          </w:p>
          <w:p w14:paraId="257867FD" w14:textId="77777777" w:rsidR="00A90781" w:rsidRPr="003C4C9F" w:rsidRDefault="00A90781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ประเภทงานบริการ</w:t>
            </w:r>
          </w:p>
          <w:p w14:paraId="173A2A68" w14:textId="77777777" w:rsidR="00A90781" w:rsidRPr="003C4C9F" w:rsidRDefault="00A90781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วันและเวลาเปิดให้บริการ</w:t>
            </w:r>
          </w:p>
          <w:p w14:paraId="2D7994ED" w14:textId="77777777" w:rsidR="00A90781" w:rsidRPr="003C4C9F" w:rsidRDefault="00A90781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สถานที่ให้บริการ</w:t>
            </w:r>
          </w:p>
          <w:p w14:paraId="2C5303F8" w14:textId="77777777" w:rsidR="00A90781" w:rsidRPr="003C4C9F" w:rsidRDefault="00A90781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ความยาก-ง่ายในการเข้าถึงจุดบริการ</w:t>
            </w:r>
          </w:p>
          <w:p w14:paraId="07CBF998" w14:textId="77777777" w:rsidR="00A90781" w:rsidRPr="003C4C9F" w:rsidRDefault="00A90781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สิ่งอำนวยความสะดวกที่สำคัญ</w:t>
            </w:r>
          </w:p>
          <w:p w14:paraId="3732EE0C" w14:textId="77777777" w:rsidR="00A90781" w:rsidRPr="003C4C9F" w:rsidRDefault="00A90781" w:rsidP="00C45689">
            <w:pPr>
              <w:rPr>
                <w:rFonts w:ascii="TH SarabunIT๙" w:eastAsia="Calibri" w:hAnsi="TH SarabunIT๙" w:cs="TH SarabunIT๙"/>
                <w:color w:val="000000" w:themeColor="text1"/>
                <w:spacing w:val="-12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การรับรู้ข้อมูลข่าวสารเกี่ยวกับการให้บริการ</w:t>
            </w:r>
          </w:p>
          <w:p w14:paraId="37E3142F" w14:textId="77777777" w:rsidR="00A90781" w:rsidRPr="003C4C9F" w:rsidRDefault="00A90781" w:rsidP="00C45689">
            <w:pPr>
              <w:rPr>
                <w:rFonts w:ascii="TH SarabunIT๙" w:eastAsia="Calibri" w:hAnsi="TH SarabunIT๙" w:cs="TH SarabunIT๙"/>
                <w:color w:val="000000" w:themeColor="text1"/>
                <w:spacing w:val="-18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8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8"/>
                <w:sz w:val="30"/>
                <w:szCs w:val="30"/>
                <w:cs/>
              </w:rPr>
              <w:t>ผลการสำรวจที่ได้รับคืออะไร (ผลการสำรวจไม่ควรนานกว่า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8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8"/>
                <w:sz w:val="30"/>
                <w:szCs w:val="30"/>
                <w:cs/>
              </w:rPr>
              <w:t>๒ ปี)</w:t>
            </w:r>
          </w:p>
          <w:p w14:paraId="70C58659" w14:textId="1D8A100A" w:rsidR="00A90781" w:rsidRPr="003C4C9F" w:rsidRDefault="00A90781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* ให้พิจารณาแบบสำรวจของหน่วยงานว่าครบทั้ง 6 ประเด็น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  <w:t>หรือไม่ และแบบสำรวจของหน่วยงานทำให้ทราบความต้องการ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ของผู้รับบริการหรือไม่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F17DD50" w14:textId="77777777" w:rsidR="00A90781" w:rsidRPr="003C4C9F" w:rsidRDefault="00A90781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คำอธิบาย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  <w:t xml:space="preserve"> 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(สิ่งที่จะตอบในระบบการสมัครออนไลน์)</w:t>
            </w:r>
          </w:p>
          <w:p w14:paraId="1AE4F4DD" w14:textId="1312B8FB" w:rsidR="00A90781" w:rsidRPr="003C4C9F" w:rsidRDefault="00A90781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ศูนย์บริการประชาชนกระทรวงพาณิชย์จังหวัด... มีการสำรวจความต้องการของผู้รับบริการ ผ่านระบบ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QR code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เพื่อให้ทราบความหวังผู้รับบริการ ซึ่งครอบคลุม 6 ประเด็น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ได้แก่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) ประเภทงานบริการ 2) วันและเวลาเปิดให้บริการ 3) สถานที่ให้บริการ 4) ความยาก-ง่ายในการเข้าถึงจุดบริการ 5) สิ่งอำนวยความสะดวกที่สำคัญ และ 6) การรับรู้ข้อมูลข่าวสารเกี่ยวกับการให้บริการ  สำหรับผลการสำรวจความต้องการของศูนย์บริการประชาชนกระทรวงพาณิชย์จังหวัด..........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ประจำปีงบประมาณ 2563/ประจำไตรมาส/ประจำเดือน....  มีประเด็นสำคัญที่ต้องนำมาปรับปรุงและพัฒนาการให้บริการ ดังนี้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p w14:paraId="5C928738" w14:textId="07ABB667" w:rsidR="00A90781" w:rsidRPr="003C4C9F" w:rsidRDefault="00A90781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1. ……………………………………………………………………………</w:t>
            </w:r>
          </w:p>
          <w:p w14:paraId="7C5A4D60" w14:textId="318503C3" w:rsidR="00A90781" w:rsidRPr="003C4C9F" w:rsidRDefault="00A90781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2. ………………………………………………………………………</w:t>
            </w:r>
            <w:proofErr w:type="gramStart"/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…..</w:t>
            </w:r>
            <w:proofErr w:type="gramEnd"/>
          </w:p>
          <w:p w14:paraId="1C40C970" w14:textId="2DA269E9" w:rsidR="00A90781" w:rsidRPr="003C4C9F" w:rsidRDefault="00A90781" w:rsidP="00C45689">
            <w:pPr>
              <w:spacing w:before="120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3. …………………………………………………………………………</w:t>
            </w:r>
          </w:p>
          <w:p w14:paraId="2CC538DD" w14:textId="25234197" w:rsidR="00CB74AF" w:rsidRPr="003C4C9F" w:rsidRDefault="00CB74AF" w:rsidP="00C45689">
            <w:pPr>
              <w:spacing w:before="120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</w:p>
          <w:p w14:paraId="4D0A061D" w14:textId="032BE3F9" w:rsidR="00CB74AF" w:rsidRPr="003C4C9F" w:rsidRDefault="00CB74AF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66EFDE32" w14:textId="77777777" w:rsidR="00CB74AF" w:rsidRPr="003C4C9F" w:rsidRDefault="00CB74AF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55277C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6.3pt" o:ole="">
                  <v:imagedata r:id="rId13" o:title=""/>
                </v:shape>
                <o:OLEObject Type="Embed" ProgID="PBrush" ShapeID="_x0000_i1025" DrawAspect="Content" ObjectID="_1702988991" r:id="rId14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1.1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14997369" w14:textId="6C325657" w:rsidR="00CB74AF" w:rsidRPr="003C4C9F" w:rsidRDefault="00CB74AF" w:rsidP="00C4568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แบบประเมินความต้องการของผู้รับบริการ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QR Code</w:t>
            </w:r>
          </w:p>
          <w:p w14:paraId="180EC11E" w14:textId="13B1F1DC" w:rsidR="00696EE9" w:rsidRPr="003C4C9F" w:rsidRDefault="00CB74AF" w:rsidP="00C4568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 สรุปผลการสำรวจความต้องการของผู้รับบริการ</w:t>
            </w:r>
          </w:p>
          <w:p w14:paraId="6FE5287A" w14:textId="01E47C3B" w:rsidR="00CB74AF" w:rsidRPr="003C4C9F" w:rsidRDefault="00CB74AF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</w:p>
          <w:p w14:paraId="1A07AB27" w14:textId="6502F1D2" w:rsidR="00AB4E90" w:rsidRPr="003C4C9F" w:rsidRDefault="00AB4E90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วิธีดำเนินการ</w:t>
            </w:r>
          </w:p>
          <w:p w14:paraId="54980663" w14:textId="700F6D26" w:rsidR="00CB74AF" w:rsidRPr="003C4C9F" w:rsidRDefault="00CB74AF" w:rsidP="00C45689">
            <w:pPr>
              <w:spacing w:before="120"/>
              <w:rPr>
                <w:rFonts w:ascii="TH SarabunIT๙" w:eastAsia="Calibri" w:hAnsi="TH SarabunIT๙" w:cs="TH SarabunIT๙"/>
                <w:color w:val="000000" w:themeColor="text1"/>
                <w:spacing w:val="-2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เข้าสู่ระบบที่ </w:t>
            </w:r>
            <w:hyperlink r:id="rId15" w:history="1">
              <w:r w:rsidRPr="003C4C9F">
                <w:rPr>
                  <w:rStyle w:val="Hyperlink"/>
                  <w:rFonts w:ascii="TH SarabunIT๙" w:eastAsia="Calibri" w:hAnsi="TH SarabunIT๙" w:cs="TH SarabunIT๙"/>
                  <w:color w:val="000000" w:themeColor="text1"/>
                  <w:sz w:val="30"/>
                  <w:szCs w:val="30"/>
                  <w:u w:val="none"/>
                </w:rPr>
                <w:t>http://mocsurvey.moc.go.th/</w:t>
              </w:r>
            </w:hyperlink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mocsc/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br/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โดยใช้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user : admin  password : admin</w:t>
            </w:r>
            <w:r w:rsidRPr="003C4C9F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1235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B4E90"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และเข้าไปดำเนินการประมวลผลตามตัวอย่าง ทั้งนี้ จำนวนผู้ตอบแบบสอบถามควรมีปริมาณเหมาะสมสอดคล้องกับจำนวนผู้รับบริการในพื้นที่ และผลสำรวจไม่ควรนานกว่า 2 ปี</w:t>
            </w:r>
          </w:p>
          <w:p w14:paraId="51260667" w14:textId="77777777" w:rsidR="00A90781" w:rsidRPr="003C4C9F" w:rsidRDefault="00A90781" w:rsidP="00C45689">
            <w:pPr>
              <w:spacing w:before="120"/>
              <w:rPr>
                <w:rFonts w:ascii="TH SarabunIT๙" w:eastAsia="Calibri" w:hAnsi="TH SarabunIT๙" w:cs="TH SarabunIT๙"/>
                <w:color w:val="000000" w:themeColor="text1"/>
                <w:spacing w:val="-2"/>
                <w:sz w:val="30"/>
                <w:szCs w:val="30"/>
              </w:rPr>
            </w:pPr>
          </w:p>
          <w:p w14:paraId="6928BFE8" w14:textId="77777777" w:rsidR="00A90781" w:rsidRPr="003C4C9F" w:rsidRDefault="00A90781" w:rsidP="00C45689">
            <w:pPr>
              <w:spacing w:before="120"/>
              <w:rPr>
                <w:rFonts w:ascii="TH SarabunIT๙" w:eastAsia="Calibri" w:hAnsi="TH SarabunIT๙" w:cs="TH SarabunIT๙"/>
                <w:color w:val="000000" w:themeColor="text1"/>
                <w:spacing w:val="-2"/>
                <w:sz w:val="30"/>
                <w:szCs w:val="30"/>
              </w:rPr>
            </w:pPr>
          </w:p>
          <w:p w14:paraId="37A427F7" w14:textId="77777777" w:rsidR="00A90781" w:rsidRPr="003C4C9F" w:rsidRDefault="00A90781" w:rsidP="00C45689">
            <w:pPr>
              <w:spacing w:before="120"/>
              <w:rPr>
                <w:rFonts w:ascii="TH SarabunIT๙" w:eastAsia="Calibri" w:hAnsi="TH SarabunIT๙" w:cs="TH SarabunIT๙"/>
                <w:color w:val="000000" w:themeColor="text1"/>
                <w:spacing w:val="-2"/>
                <w:sz w:val="30"/>
                <w:szCs w:val="30"/>
              </w:rPr>
            </w:pPr>
          </w:p>
          <w:p w14:paraId="43FE7505" w14:textId="3D3C4AFD" w:rsidR="00A904F3" w:rsidRPr="003C4C9F" w:rsidRDefault="00A904F3" w:rsidP="00C45689">
            <w:pPr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</w:pPr>
          </w:p>
        </w:tc>
      </w:tr>
      <w:tr w:rsidR="003C4C9F" w:rsidRPr="003C4C9F" w14:paraId="2E460C16" w14:textId="17F6F01D" w:rsidTr="00C06B69">
        <w:trPr>
          <w:gridAfter w:val="1"/>
          <w:wAfter w:w="142" w:type="dxa"/>
          <w:trHeight w:val="1123"/>
        </w:trPr>
        <w:tc>
          <w:tcPr>
            <w:tcW w:w="1418" w:type="dxa"/>
            <w:vMerge/>
          </w:tcPr>
          <w:p w14:paraId="7EA10912" w14:textId="77777777" w:rsidR="00A904F3" w:rsidRPr="003C4C9F" w:rsidRDefault="00A904F3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02E5EA55" w14:textId="77777777" w:rsidR="00A904F3" w:rsidRPr="003C4C9F" w:rsidRDefault="00A904F3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495B7CD8" w14:textId="77777777" w:rsidR="00A904F3" w:rsidRPr="003C4C9F" w:rsidRDefault="00A904F3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111573B3" w14:textId="77777777" w:rsidR="00A904F3" w:rsidRPr="003C4C9F" w:rsidRDefault="00A904F3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1.2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มีการวิเคราะห์ผลการสำรวจและนำไปใช้ในการออกแบบระบบการให้บริการ  </w:t>
            </w:r>
          </w:p>
          <w:p w14:paraId="58513EA6" w14:textId="77777777" w:rsidR="00456E21" w:rsidRPr="003C4C9F" w:rsidRDefault="00456E21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lastRenderedPageBreak/>
              <w:t>แนวทางการพิจารณา</w:t>
            </w:r>
          </w:p>
          <w:p w14:paraId="13C5C03F" w14:textId="77777777" w:rsidR="00E22417" w:rsidRPr="003C4C9F" w:rsidRDefault="00E22417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มีรายงานผลการวิเคราะห์ตามข้อ ๑.๑ </w:t>
            </w:r>
          </w:p>
          <w:p w14:paraId="246CFF90" w14:textId="77777777" w:rsidR="00E22417" w:rsidRPr="003C4C9F" w:rsidRDefault="00E22417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สามารถนำมาออกแบบการให้บริการ </w:t>
            </w:r>
          </w:p>
          <w:p w14:paraId="55D14CA0" w14:textId="04950684" w:rsidR="00E22417" w:rsidRPr="003C4C9F" w:rsidRDefault="00E22417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(มีเอกสารยืนยันหรืออาจปรากฏในรูปข้อมูลอิเล็กทรอนิกส์)</w:t>
            </w:r>
          </w:p>
        </w:tc>
        <w:tc>
          <w:tcPr>
            <w:tcW w:w="5103" w:type="dxa"/>
          </w:tcPr>
          <w:p w14:paraId="21EB7040" w14:textId="77777777" w:rsidR="0028449C" w:rsidRPr="003C4C9F" w:rsidRDefault="0028449C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lastRenderedPageBreak/>
              <w:t>คำอธิบาย (สิ่งที่จะตอบในระบบการสมัครออนไลน์)</w:t>
            </w:r>
          </w:p>
          <w:p w14:paraId="44F3A14D" w14:textId="1AD94FCA" w:rsidR="0028449C" w:rsidRPr="003C4C9F" w:rsidRDefault="0028449C" w:rsidP="00C45689">
            <w:pPr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จากการสรุปผลการประเมินความต้องการของผู้รับบริการของศูนย์บริการประชาชนกระทรวงพาณิชย์จังหวัด...............................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lastRenderedPageBreak/>
              <w:t xml:space="preserve">ผ่านระบบ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</w:rPr>
              <w:t xml:space="preserve">QR Code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สำนักงานพาณิชย์จังหวัด............................ได้ดำเนินการประมวลผลและจัดทำรายงานผลการวิเคราะห์ตามข้อ 1.1 เพื่อนำมาปรับปรุงงานบริการและสิ่งอำนวยความสะดวกต่าง ๆ ให้สอดคล้องกับผลสำรวจฯ ดังนี้</w:t>
            </w:r>
          </w:p>
          <w:p w14:paraId="517FEF46" w14:textId="33150526" w:rsidR="0028449C" w:rsidRPr="003C4C9F" w:rsidRDefault="0028449C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1. </w:t>
            </w:r>
            <w:r w:rsidR="00EC12A2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ประเด็นความต้องการของผู้รับบริการ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………………………</w:t>
            </w:r>
            <w:proofErr w:type="gramStart"/>
            <w:r w:rsidR="00EC12A2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…..</w:t>
            </w:r>
            <w:proofErr w:type="gramEnd"/>
            <w:r w:rsidR="00EC12A2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….</w:t>
            </w:r>
            <w:r w:rsidR="00EC12A2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แนวทางแก้ไข..............................................................................</w:t>
            </w:r>
          </w:p>
          <w:p w14:paraId="340B2447" w14:textId="1741A3C8" w:rsidR="0028449C" w:rsidRPr="003C4C9F" w:rsidRDefault="0028449C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2. ……………………………………………………………………………</w:t>
            </w:r>
            <w:proofErr w:type="gramStart"/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…..</w:t>
            </w:r>
            <w:proofErr w:type="gramEnd"/>
          </w:p>
          <w:p w14:paraId="2A7B7516" w14:textId="1AD66A1F" w:rsidR="0028449C" w:rsidRPr="003C4C9F" w:rsidRDefault="0028449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3. …………………………………………………………………………………</w:t>
            </w:r>
          </w:p>
          <w:p w14:paraId="5D4796CC" w14:textId="77777777" w:rsidR="0028449C" w:rsidRPr="003C4C9F" w:rsidRDefault="0028449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1E70E6BB" w14:textId="7CA4B22A" w:rsidR="0028449C" w:rsidRPr="003C4C9F" w:rsidRDefault="0028449C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3DF9420D" w14:textId="77777777" w:rsidR="00943B3E" w:rsidRPr="003C4C9F" w:rsidRDefault="00943B3E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11A33A1E">
                <v:shape id="_x0000_i1026" type="#_x0000_t75" style="width:14.4pt;height:16.3pt" o:ole="">
                  <v:imagedata r:id="rId13" o:title=""/>
                </v:shape>
                <o:OLEObject Type="Embed" ProgID="PBrush" ShapeID="_x0000_i1026" DrawAspect="Content" ObjectID="_1702988992" r:id="rId16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1.1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5EADDA5E" w14:textId="1E67CC8F" w:rsidR="0028449C" w:rsidRPr="003C4C9F" w:rsidRDefault="0028449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 สรุปผลการสำรวจความต้องการของผู้รับบริการและสิ่งที่ สพจ. ได้ดำเนินการในรอบปีงบประมาณ/รายไตรมาส/รายเดือน (อย่างใดอย่างหนึ่ง) โดยดึงจากรายงานในระบบ</w:t>
            </w:r>
          </w:p>
          <w:p w14:paraId="4E9F2CC7" w14:textId="77777777" w:rsidR="0028449C" w:rsidRPr="003C4C9F" w:rsidRDefault="0028449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 รายงานการประชุม/บันทึกรายงานผู้บังคับบัญชา/คำสั่งมอบหมายการดำเนินการจาก พณจ.</w:t>
            </w:r>
          </w:p>
          <w:p w14:paraId="0C7CE411" w14:textId="4B85A5F5" w:rsidR="00A904F3" w:rsidRPr="003C4C9F" w:rsidRDefault="0028449C" w:rsidP="00C45689">
            <w:pPr>
              <w:spacing w:before="60" w:after="60"/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 ภาพถ่ายก่อน-หลังความต้องการของผู้รับบริการจากที่มีการปรับปรุง/พัฒนาแล้ว</w:t>
            </w:r>
          </w:p>
        </w:tc>
      </w:tr>
      <w:tr w:rsidR="003C4C9F" w:rsidRPr="003C4C9F" w14:paraId="0BBC6B7C" w14:textId="2B7A49D6" w:rsidTr="00C06B69">
        <w:trPr>
          <w:gridAfter w:val="1"/>
          <w:wAfter w:w="142" w:type="dxa"/>
          <w:trHeight w:val="1972"/>
        </w:trPr>
        <w:tc>
          <w:tcPr>
            <w:tcW w:w="1418" w:type="dxa"/>
            <w:vMerge w:val="restart"/>
          </w:tcPr>
          <w:p w14:paraId="504A6C67" w14:textId="77777777" w:rsidR="00A904F3" w:rsidRPr="003C4C9F" w:rsidRDefault="00A904F3" w:rsidP="00C45689">
            <w:pPr>
              <w:spacing w:before="12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lastRenderedPageBreak/>
              <w:t xml:space="preserve">2. 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งานบริการ</w:t>
            </w:r>
          </w:p>
        </w:tc>
        <w:tc>
          <w:tcPr>
            <w:tcW w:w="709" w:type="dxa"/>
          </w:tcPr>
          <w:p w14:paraId="522D7F0A" w14:textId="77777777" w:rsidR="00A904F3" w:rsidRPr="003C4C9F" w:rsidRDefault="00A904F3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366F7162" w14:textId="77777777" w:rsidR="00A904F3" w:rsidRPr="003C4C9F" w:rsidRDefault="00A904F3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6C5D92C4" w14:textId="77777777" w:rsidR="00A904F3" w:rsidRPr="003C4C9F" w:rsidRDefault="00A904F3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7AC56B15" w14:textId="77777777" w:rsidR="00A904F3" w:rsidRPr="003C4C9F" w:rsidRDefault="00A904F3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2.1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มีงานบริการ ณ ศูนย์ราชการสะดวก ครอบคลุมประเภทงานดังนี้</w:t>
            </w:r>
          </w:p>
          <w:p w14:paraId="02A9EBE2" w14:textId="77777777" w:rsidR="00A904F3" w:rsidRPr="003C4C9F" w:rsidRDefault="00A904F3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งานบริการตามภารกิจของหน่วยงาน</w:t>
            </w:r>
          </w:p>
          <w:p w14:paraId="4BCAFC44" w14:textId="77777777" w:rsidR="00A904F3" w:rsidRPr="003C4C9F" w:rsidRDefault="00A904F3" w:rsidP="00C45689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งานบริการข้อมูลข่าวสารของหน่วยงานภาครัฐทุกหน่วยงาน</w:t>
            </w:r>
          </w:p>
          <w:p w14:paraId="126CB827" w14:textId="77777777" w:rsidR="00A904F3" w:rsidRPr="003C4C9F" w:rsidRDefault="00A904F3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งานด้านการรับเรื่องราวร้องทุกข์  </w:t>
            </w:r>
          </w:p>
          <w:p w14:paraId="3581B990" w14:textId="77777777" w:rsidR="00F41D69" w:rsidRPr="003C4C9F" w:rsidRDefault="00F41D69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4CB88EC5" w14:textId="77777777" w:rsidR="00F41D69" w:rsidRPr="003C4C9F" w:rsidRDefault="00F41D69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3146DD86" w14:textId="77777777" w:rsidR="00F41D69" w:rsidRPr="003C4C9F" w:rsidRDefault="00F41D69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งานบริการตามภารกิจของหน่วยงาน</w:t>
            </w:r>
          </w:p>
          <w:p w14:paraId="06AD1EF2" w14:textId="47484834" w:rsidR="00F41D69" w:rsidRPr="003C4C9F" w:rsidRDefault="00F41D69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งานบริการข้อมูลข่าวสารของหน่วยงานภาครัฐทุกหน่วยงาน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(รูปแบบในการให้บริการข้อมูลดังกล่าว สามารถนำข้อมูลไปแสดงบนเว็บไซต์ของหน่วยงาน และ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ประชาสัมพันธ์ให้ประชาชนทราบและเข้าถึงสืบค้นเองได้)</w:t>
            </w:r>
          </w:p>
          <w:p w14:paraId="3A88E568" w14:textId="77777777" w:rsidR="00F41D69" w:rsidRPr="003C4C9F" w:rsidRDefault="00F41D69" w:rsidP="00C45689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งานด้านการรับเรื่องราวร้องทุกข์</w:t>
            </w:r>
          </w:p>
          <w:p w14:paraId="30D5A92A" w14:textId="77777777" w:rsidR="00F41D69" w:rsidRPr="003C4C9F" w:rsidRDefault="00F41D69" w:rsidP="00C45689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</w:p>
          <w:p w14:paraId="0860C8C4" w14:textId="0FC776B2" w:rsidR="00F41D69" w:rsidRPr="003C4C9F" w:rsidRDefault="00F41D69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* ต้องมีงานบริการครอบคลุมทั้ง ๓ ประเภทงานบริการ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837F" w14:textId="77777777" w:rsidR="00797E7F" w:rsidRPr="003C4C9F" w:rsidRDefault="00797E7F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 xml:space="preserve">คำอธิบาย (สิ่งที่จะตอบในระบบการสมัครออนไลน์) </w:t>
            </w:r>
          </w:p>
          <w:p w14:paraId="44145D1A" w14:textId="4B88F694" w:rsidR="00797E7F" w:rsidRPr="003C4C9F" w:rsidRDefault="00797E7F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สำนักงานปลัดกระทรวงพาณิชย์ ได้มีการปรับโครงสร้างของหน่วยงานโดยบูรณาการหน่วยงานในภูมิภาคของทุกกรมมาสังกัดสำนักงานพาณิชย์จังหวัด และทำหน้าที่เป็นตัวแทนกระทรวงพาณิชย์ในพื้นที่ ดังนั้น ศูนย์บริการประชาชนกระทรวงพาณิชย์จังหวัด....  จึงเป็นหน่วยงานที่ทำหน้าที่บริการเบ็ดเสร็จ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(One Stop Service : OSS)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ทุกงานบริการ ดังนี้</w:t>
            </w:r>
          </w:p>
          <w:p w14:paraId="5C44909A" w14:textId="5C912AC8" w:rsidR="00797E7F" w:rsidRPr="003C4C9F" w:rsidRDefault="00797E7F" w:rsidP="00C45689">
            <w:pPr>
              <w:spacing w:line="214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1.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งานบริการตามภารกิจของหน่วยงาน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เช่น งานจดทะเบียนธุรกิจ งานรับยื่นคำขอด้านทรัพย์สินทางปัญญา งานต่ออายุประกอบกิจการการค้าข้าว งานขออนุญาตขนย้ายสินค้าเกษตร และงานบริการตามภารกิจของกรมต่าง ๆ </w:t>
            </w:r>
          </w:p>
          <w:p w14:paraId="4D6C3BD6" w14:textId="7D46C499" w:rsidR="00797E7F" w:rsidRPr="003C4C9F" w:rsidRDefault="00797E7F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  <w:t xml:space="preserve">2.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งานบริการข้อมูลข่าวสารของหน่วยงานภาครัฐทุกหน่วยงาน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ผ่านเว็บไซต์ของหน่วยงาน และประชาสัมพันธ์ให้ประชาชนทราบและเข้าถึงสืบค้นเองได้</w:t>
            </w:r>
          </w:p>
          <w:p w14:paraId="4C405D0E" w14:textId="1608D4A5" w:rsidR="00797E7F" w:rsidRPr="003C4C9F" w:rsidRDefault="00797E7F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3. งานด้านการรับเรื่องราวร้องทุกข์ งานบริการให้คำปรึกษาและงานรับเรื่องร้องเรียน ให้บริการผ่านช่องทาง ศูนย์บริการประชาชนฯ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/Chat Online/Call center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หมายเลข 1569/1203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และหมายเลขโทรศัพท์กลางของ สพจ. กล่องรับฟังความคิดเห็น และ </w:t>
            </w:r>
            <w:proofErr w:type="spellStart"/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facebook</w:t>
            </w:r>
            <w:proofErr w:type="spellEnd"/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ของสำนักงานฯ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รวมถึง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Line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กลุ่มงานประเภทต่าง ๆ </w:t>
            </w:r>
          </w:p>
          <w:p w14:paraId="5C3EB388" w14:textId="77777777" w:rsidR="00797E7F" w:rsidRPr="003C4C9F" w:rsidRDefault="00797E7F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  </w:t>
            </w:r>
          </w:p>
          <w:p w14:paraId="6C7A5340" w14:textId="5637083C" w:rsidR="00797E7F" w:rsidRPr="003C4C9F" w:rsidRDefault="00797E7F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1843D944" w14:textId="66A249C2" w:rsidR="00797E7F" w:rsidRPr="003C4C9F" w:rsidRDefault="00797E7F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7DF2CCA8">
                <v:shape id="_x0000_i1027" type="#_x0000_t75" style="width:14.4pt;height:16.3pt" o:ole="">
                  <v:imagedata r:id="rId13" o:title=""/>
                </v:shape>
                <o:OLEObject Type="Embed" ProgID="PBrush" ShapeID="_x0000_i1027" DrawAspect="Content" ObjectID="_1702988993" r:id="rId17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2.1</w:t>
            </w:r>
          </w:p>
          <w:p w14:paraId="2BD8BF34" w14:textId="77777777" w:rsidR="00797E7F" w:rsidRPr="003C4C9F" w:rsidRDefault="00797E7F" w:rsidP="00C45689">
            <w:pPr>
              <w:spacing w:line="216" w:lineRule="auto"/>
              <w:ind w:right="-79"/>
              <w:rPr>
                <w:rFonts w:ascii="TH SarabunIT๙" w:eastAsia="Calibri" w:hAnsi="TH SarabunIT๙" w:cs="TH SarabunIT๙"/>
                <w:color w:val="000000" w:themeColor="text1"/>
                <w:spacing w:val="-14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lastRenderedPageBreak/>
              <w:t>-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  <w:t xml:space="preserve"> ผังแสดงการให้บริการ ณ ศูนย์บริการประชาชนกระทรวงพาณิชย์</w:t>
            </w:r>
          </w:p>
          <w:p w14:paraId="72ECBCBA" w14:textId="77777777" w:rsidR="00797E7F" w:rsidRPr="003C4C9F" w:rsidRDefault="00797E7F" w:rsidP="00C45689">
            <w:pPr>
              <w:spacing w:line="216" w:lineRule="auto"/>
              <w:ind w:right="-108"/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- รายชื่องานบริการของ สพจ. ตาม พรบ. การอำนวยความสะดวกฯ</w:t>
            </w:r>
          </w:p>
          <w:p w14:paraId="7F111FC8" w14:textId="180FE3D3" w:rsidR="00797E7F" w:rsidRPr="003C4C9F" w:rsidRDefault="00797E7F" w:rsidP="00C45689">
            <w:pPr>
              <w:spacing w:line="216" w:lineRule="auto"/>
              <w:ind w:right="-108"/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- </w:t>
            </w:r>
            <w:r w:rsidR="002B1D6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ภาพถ่าย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มุมเอกสารการปฏิบัติตามพระราชบัญญัติข้อมูลข่าวสาร พ.ศ.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2540</w:t>
            </w:r>
          </w:p>
          <w:p w14:paraId="4EFD315E" w14:textId="77777777" w:rsidR="00797E7F" w:rsidRPr="003C4C9F" w:rsidRDefault="00797E7F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 xml:space="preserve">- ภาพถ่ายงานบริการตาม พ.ร.บ.ข้อมูลข่าวสารใน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</w:rPr>
              <w:t>website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ของ สพจ.</w:t>
            </w:r>
          </w:p>
          <w:p w14:paraId="767EEFC8" w14:textId="4E62870F" w:rsidR="00797E7F" w:rsidRPr="003C4C9F" w:rsidRDefault="00797E7F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- คอมพิวเตอร์สำหรับให้บริการประชาชน โดยตั้งค่าหน้า </w:t>
            </w:r>
            <w:hyperlink r:id="rId18" w:history="1">
              <w:r w:rsidRPr="003C4C9F">
                <w:rPr>
                  <w:rStyle w:val="Hyperlink"/>
                  <w:rFonts w:ascii="TH SarabunIT๙" w:hAnsi="TH SarabunIT๙" w:cs="TH SarabunIT๙"/>
                  <w:color w:val="000000" w:themeColor="text1"/>
                  <w:sz w:val="30"/>
                  <w:szCs w:val="30"/>
                  <w:u w:val="none"/>
                </w:rPr>
                <w:t>www.info.go.th</w:t>
              </w:r>
            </w:hyperlink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และทำแถบ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Favorite bar  website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ของ สพจ. </w:t>
            </w:r>
          </w:p>
          <w:p w14:paraId="596B7D8D" w14:textId="07A4A0EC" w:rsidR="00A904F3" w:rsidRPr="003C4C9F" w:rsidRDefault="00797E7F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 กล่องรับฟังความคิดเห็น/</w:t>
            </w:r>
            <w:r w:rsidR="00494243" w:rsidRPr="003C4C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รื่องราวร้องเรียน/ช่องทางอื่น ๆ</w:t>
            </w:r>
          </w:p>
        </w:tc>
      </w:tr>
      <w:tr w:rsidR="003C4C9F" w:rsidRPr="003C4C9F" w14:paraId="0B34C38F" w14:textId="0544EC91" w:rsidTr="00C06B69">
        <w:trPr>
          <w:gridAfter w:val="1"/>
          <w:wAfter w:w="142" w:type="dxa"/>
          <w:trHeight w:val="1257"/>
        </w:trPr>
        <w:tc>
          <w:tcPr>
            <w:tcW w:w="1418" w:type="dxa"/>
            <w:vMerge/>
          </w:tcPr>
          <w:p w14:paraId="56741EAE" w14:textId="77777777" w:rsidR="00A904F3" w:rsidRPr="003C4C9F" w:rsidRDefault="00A904F3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14:paraId="3FC9E09D" w14:textId="77777777" w:rsidR="00A904F3" w:rsidRPr="003C4C9F" w:rsidRDefault="00A904F3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3EBAB3FD" w14:textId="77777777" w:rsidR="00A904F3" w:rsidRPr="003C4C9F" w:rsidRDefault="00A904F3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</w:tcPr>
          <w:p w14:paraId="475EC5CE" w14:textId="77777777" w:rsidR="00A904F3" w:rsidRPr="003C4C9F" w:rsidRDefault="00A904F3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 xml:space="preserve">2.2 </w:t>
            </w:r>
            <w:bookmarkStart w:id="0" w:name="_Hlk32826860"/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มีงานบริการที่ไม่ร้องขอสำเนา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br/>
              <w:t>บัตร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ประชาชนและสำเนาทะเบียนบ้าน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>จากผู้มารับบริการ</w:t>
            </w:r>
            <w:bookmarkEnd w:id="0"/>
          </w:p>
          <w:p w14:paraId="717D572D" w14:textId="77777777" w:rsidR="00E22D2E" w:rsidRPr="003C4C9F" w:rsidRDefault="00E22D2E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70863F53" w14:textId="77777777" w:rsidR="00E22D2E" w:rsidRPr="003C4C9F" w:rsidRDefault="00E22D2E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0A24A107" w14:textId="308A5AE0" w:rsidR="00E22D2E" w:rsidRPr="003C4C9F" w:rsidRDefault="00E22D2E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ทุกงานบริการ ณ ศูนย์ราชการสะดวก ตามข้อ 2.1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ไม่ร้องขอสำเนา</w:t>
            </w:r>
          </w:p>
          <w:p w14:paraId="3A422DCF" w14:textId="77777777" w:rsidR="00E22D2E" w:rsidRPr="003C4C9F" w:rsidRDefault="00E22D2E" w:rsidP="00C45689">
            <w:pPr>
              <w:rPr>
                <w:rFonts w:ascii="TH SarabunIT๙" w:hAnsi="TH SarabunIT๙" w:cs="TH SarabunIT๙"/>
                <w:color w:val="000000" w:themeColor="text1"/>
                <w:spacing w:val="4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4"/>
                <w:sz w:val="30"/>
                <w:szCs w:val="30"/>
                <w:cs/>
              </w:rPr>
              <w:t>หน่วยงานเป็นผู้ถ่ายสำเนาให้ผู้รับบริการ</w:t>
            </w:r>
          </w:p>
          <w:p w14:paraId="17E434BF" w14:textId="77777777" w:rsidR="00E22D2E" w:rsidRPr="003C4C9F" w:rsidRDefault="00E22D2E" w:rsidP="00C45689">
            <w:pPr>
              <w:rPr>
                <w:rFonts w:ascii="TH SarabunIT๙" w:hAnsi="TH SarabunIT๙" w:cs="TH SarabunIT๙"/>
                <w:color w:val="000000" w:themeColor="text1"/>
                <w:spacing w:val="4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4"/>
                <w:sz w:val="30"/>
                <w:szCs w:val="30"/>
              </w:rPr>
              <w:sym w:font="Wingdings" w:char="F072"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4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4"/>
                <w:sz w:val="30"/>
                <w:szCs w:val="30"/>
                <w:cs/>
              </w:rPr>
              <w:t>มีติดประกาศยกเลิกการใช้สำเนา</w:t>
            </w:r>
          </w:p>
          <w:p w14:paraId="1B97B94B" w14:textId="46D3EE2F" w:rsidR="00E22D2E" w:rsidRPr="003C4C9F" w:rsidRDefault="00E22D2E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อาจยังยกเลิกไม่ครบถ้วน เนื่องจาก .........................</w:t>
            </w:r>
          </w:p>
        </w:tc>
        <w:tc>
          <w:tcPr>
            <w:tcW w:w="5103" w:type="dxa"/>
          </w:tcPr>
          <w:p w14:paraId="2A35D1E0" w14:textId="77777777" w:rsidR="00603F49" w:rsidRPr="003C4C9F" w:rsidRDefault="00603F49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6DC15703" w14:textId="312E8597" w:rsidR="00603F49" w:rsidRPr="003C4C9F" w:rsidRDefault="00603F49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ศูนย์บริการประชาชนกระทรวงพาณิชย์จังหวัด...  ได้ดำเนินการตาม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มติ ครม. เมื่อวันที่ 2 ตุลาคม 2561 เรื่อง มาตรการอำนวยความสะดวกและลดภาระแก่ประชาชน (การไม่เรียก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สำเนาเอกสารที่ทางราชการออกให้จากประชาชน)  โดยไม่เรียกสำเนาบัตรประชาชนและสำเนาทะเบียนบ้านจากผู้รับบริการ สำหรับทุกงานบริการ รวมถึงการจัดซื้อจัดจ้างและการรับสมัครบุคลากรของ สพจ. ด้วย โดยมีการติดประกาศยกเลิกการใช้สำเนา และกรณีมีความจำเป็นต้องใช้เอกสาร หลักฐาน หรือสำเนาเอกสารที่ทางราชการออกให้เพื่อประกอบการพิจารณา หน่วยงานจะเป็นผู้จัดทำสำเนาให้ผู้รับบริการโดยมิเรียกเก็บค่าธรรมเนียมหรือค่าใช้จ่ายที่เกิดจากการจัดทำสำเนาดังกล่าว</w:t>
            </w:r>
          </w:p>
          <w:p w14:paraId="2D3409B9" w14:textId="77777777" w:rsidR="00603F49" w:rsidRPr="003C4C9F" w:rsidRDefault="00603F49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4065CCF5" w14:textId="60C7B3F1" w:rsidR="00603F49" w:rsidRPr="003C4C9F" w:rsidRDefault="00603F49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684F0654" w14:textId="5ED9F69F" w:rsidR="00603F49" w:rsidRPr="003C4C9F" w:rsidRDefault="00603F49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37A45B68">
                <v:shape id="_x0000_i1028" type="#_x0000_t75" style="width:14.4pt;height:16.3pt" o:ole="">
                  <v:imagedata r:id="rId13" o:title=""/>
                </v:shape>
                <o:OLEObject Type="Embed" ProgID="PBrush" ShapeID="_x0000_i1028" DrawAspect="Content" ObjectID="_1702988994" r:id="rId19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2.2</w:t>
            </w:r>
          </w:p>
          <w:p w14:paraId="1C74A92D" w14:textId="63BB1699" w:rsidR="00603F49" w:rsidRPr="003C4C9F" w:rsidRDefault="00603F49" w:rsidP="00C45689">
            <w:pPr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- ป้ายไม่เรียกรับสำเนาเอกสาร</w:t>
            </w:r>
            <w:r w:rsidR="00F63FD5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</w:rPr>
              <w:t xml:space="preserve"> </w:t>
            </w:r>
          </w:p>
          <w:p w14:paraId="428AD27A" w14:textId="77777777" w:rsidR="00603F49" w:rsidRPr="003C4C9F" w:rsidRDefault="00603F49" w:rsidP="00C45689">
            <w:pPr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 xml:space="preserve">- ประกาศไม่เรียกรับสำเนาของกรม/สำนักงาน  </w:t>
            </w:r>
          </w:p>
          <w:p w14:paraId="62B975D3" w14:textId="77777777" w:rsidR="00603F49" w:rsidRPr="003C4C9F" w:rsidRDefault="00603F49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 xml:space="preserve">- ภาพถ่ายเจ้าหน้าที่ใช้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</w:rPr>
              <w:t xml:space="preserve">Smart Card Reader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ขณะ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ให้บริการ</w:t>
            </w:r>
          </w:p>
          <w:p w14:paraId="69701078" w14:textId="5CB20092" w:rsidR="00A904F3" w:rsidRPr="003C4C9F" w:rsidRDefault="00603F49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Capture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หน้าจอระบบว่ามีการเชื่อมโยงข้อมูลจากกรมการปกครอง</w:t>
            </w:r>
          </w:p>
        </w:tc>
      </w:tr>
      <w:tr w:rsidR="003C4C9F" w:rsidRPr="003C4C9F" w14:paraId="55F0B9D9" w14:textId="2BA6B2D3" w:rsidTr="00C06B69">
        <w:trPr>
          <w:gridAfter w:val="1"/>
          <w:wAfter w:w="142" w:type="dxa"/>
          <w:trHeight w:val="1119"/>
        </w:trPr>
        <w:tc>
          <w:tcPr>
            <w:tcW w:w="1418" w:type="dxa"/>
            <w:vMerge/>
          </w:tcPr>
          <w:p w14:paraId="023EF103" w14:textId="160A7A56" w:rsidR="00A904F3" w:rsidRPr="003C4C9F" w:rsidRDefault="00A904F3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14:paraId="43B0AC13" w14:textId="77777777" w:rsidR="00A904F3" w:rsidRPr="003C4C9F" w:rsidRDefault="00A904F3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6BC62048" w14:textId="77777777" w:rsidR="00A904F3" w:rsidRPr="003C4C9F" w:rsidRDefault="00A904F3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A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</w:tcPr>
          <w:p w14:paraId="0290AAE7" w14:textId="77777777" w:rsidR="00A904F3" w:rsidRPr="003C4C9F" w:rsidRDefault="00A904F3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มีงานบริการที่เหมาะสม/งานบริการอื่น ๆ ที่สอดคล้องกับผลสำรวจความต้องการฯ</w:t>
            </w:r>
          </w:p>
          <w:p w14:paraId="28727AFB" w14:textId="77777777" w:rsidR="00D75811" w:rsidRPr="003C4C9F" w:rsidRDefault="00D75811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4AE4ACD8" w14:textId="77777777" w:rsidR="00D75811" w:rsidRPr="003C4C9F" w:rsidRDefault="00D75811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1A737765" w14:textId="77777777" w:rsidR="00F113AA" w:rsidRPr="003C4C9F" w:rsidRDefault="00F113AA" w:rsidP="00C45689">
            <w:pPr>
              <w:spacing w:before="120" w:after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1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มีการปรับปรุงงานบริการหลักของหน่วยงานตามผลการสำรวจในข้อ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1.1</w:t>
            </w:r>
          </w:p>
          <w:p w14:paraId="2AD150A9" w14:textId="5AB80CF8" w:rsidR="00D75811" w:rsidRPr="003C4C9F" w:rsidRDefault="00F113A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2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มีการปรับปรุงงานบริการหลักของหน่วยงานตามผลการ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lastRenderedPageBreak/>
              <w:t xml:space="preserve">สำรวจในข้อ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1.1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และมีการให้บริการอื่นที่ไม่ใช่ภารกิจหลักของหน่วยงานซึ่งเป็นผลจากการสำรวจในข้อ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1.1</w:t>
            </w:r>
          </w:p>
        </w:tc>
        <w:tc>
          <w:tcPr>
            <w:tcW w:w="5103" w:type="dxa"/>
          </w:tcPr>
          <w:p w14:paraId="45CEEEC5" w14:textId="77777777" w:rsidR="00C2499C" w:rsidRPr="003C4C9F" w:rsidRDefault="00C2499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lastRenderedPageBreak/>
              <w:t>คำอธิบาย (สิ่งที่จะตอบในระบบการสมัครออนไลน์)</w:t>
            </w:r>
          </w:p>
          <w:p w14:paraId="2EAAD7CE" w14:textId="1414ED7B" w:rsidR="00C2499C" w:rsidRPr="003C4C9F" w:rsidRDefault="00C2499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1.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มีการปรับปรุงงานบริการหลักของหน่วยงาน ได้แก่</w:t>
            </w:r>
          </w:p>
          <w:p w14:paraId="6B25C450" w14:textId="43493925" w:rsidR="00C2499C" w:rsidRPr="003C4C9F" w:rsidRDefault="00C2499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- ส่งเสริมการใช้ระบบออนไลน์มากยิ่งขึ้น เช่น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ระบบการจดทะเบียนนิติบุคคล (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>e-Registration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) การขอหนังสือรับรอง/รับรองสำเนาเอกสาร (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e-service) 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การส่งงบการเงินทางอิเล็กทรอนิกส์ (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e-filing)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การจดทะเบียนเครื่องหมายการค้าออนไลน์  (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Trademark e-filing) 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การลงทะเบียนผู้ประกอบการส่งออก-นำเข้าสินค้า (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>e-Register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)  </w:t>
            </w:r>
          </w:p>
          <w:p w14:paraId="22E92009" w14:textId="40157EF1" w:rsidR="00C2499C" w:rsidRPr="003C4C9F" w:rsidRDefault="00C2499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 ขยายเวลาให้บริการประชาชนเป็นของขวัญปีใหม่แก่ผู้รับบริการ ในระหว่างวันที่ 21-25 ธันวาคม 2563 เวลา 08.30-18.30 น. และวันเสาร์ที่ 26 ธันวาคม 2563 เวลา 08.30-16.30 น.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p w14:paraId="647EAD31" w14:textId="79B4F4FE" w:rsidR="00C2499C" w:rsidRPr="003C4C9F" w:rsidRDefault="00C2499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lastRenderedPageBreak/>
              <w:t xml:space="preserve">- ศูนย์บริการประชาชนกระทรวงพาณิชย์จังหวัด..................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เป็นหน่วยงานที่ทำหน้าที่บริการแบบเบ็ดเสร็จ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(One Stop Service : OSS)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ทุกงานบริการของกระทรวงพาณิชย์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ประกอบด้วย งานให้คำปรึกษา งานรับเรื่องร้องเรียน และงานบริการอื่น ๆ ตามภารกิจกระทรวงฯ ได้แก่ รับคำขอจดทะเบียน จดแจ้ง ขออนุญาตของกรมพัฒนาธุรกิจการค้า กรมทรัพย์สินทางปัญญา กรมการค้าภายใน กรมการค้าต่างประเทศ และองค์การคลังสินค้า</w:t>
            </w:r>
          </w:p>
          <w:p w14:paraId="75FAAD2E" w14:textId="30CCFF91" w:rsidR="00C2499C" w:rsidRPr="003C4C9F" w:rsidRDefault="00C2499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2.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มีการปรับปรุงงานบริการหลักของหน่วยงานและมีการให้บริการอื่นที่ไม่ใช่ภารกิจหลักของหน่วยงาน เช่น</w:t>
            </w:r>
          </w:p>
          <w:p w14:paraId="2CD2B4A0" w14:textId="3913054C" w:rsidR="00C2499C" w:rsidRPr="003C4C9F" w:rsidRDefault="00C2499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ลดขั้นตอนและระยะเวลาในการเริ่มต้นธุรกิจ ช่วยให้ผู้ประกอบการได้รับบริการที่สะดวก รวดเร็ว โดยผู้ประกอบการที่จดทะเบียนจัดตั้งห้างหุ้นส่วนสามัญนิติบุคคล ห้างหุ้นส่วนจำกัด และบริษัทจำกัด ต่อสำนักงานพาณิชย์จังหวัด จะได้รับการขึ้นทะเบียนเป็นนายจ้างโดยอัตโนมัติ และสามารถใช้เลขนิติบุคคล 13 หลัก ดำเนินการขึ้นทะเบียนลูกจ้าง/ผู้ประกันตน เมื่อมีการจ้างลูกจ้างภายใน 30 วัน นับตั้งแต่วันเริ่มจ้างงานได้ที่สำนักงานประกันสังคมต่อไป</w:t>
            </w:r>
          </w:p>
          <w:p w14:paraId="497611E1" w14:textId="77777777" w:rsidR="007C30BD" w:rsidRPr="003C4C9F" w:rsidRDefault="007C30BD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- และกรณีที่ผู้ประกอบการจดทะเบียนจัดตั้งห้างหุ้นส่วนสามัญนิติบุคคล ห้างหุ้นส่วนจำกัด และบริษัทจำกัด พร้อมจดทะเบียนภาษีมูลค่าเพิ่มต่อสำนักงานพาณิชย์จังหวัด โดยให้ถือว่าผู้ประกอบการจดทะเบียนภาษีมูลค่าเพิ่มตั้งแต่วันเดือนปีที่ได้รับจดทะเบียนจัดตั้งเป็นนิติบุคคล</w:t>
            </w:r>
          </w:p>
          <w:p w14:paraId="5198AEFE" w14:textId="77777777" w:rsidR="007C30BD" w:rsidRPr="003C4C9F" w:rsidRDefault="007C30BD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 -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จังหวัดเคลื่อนที่ </w:t>
            </w:r>
          </w:p>
          <w:p w14:paraId="697E2056" w14:textId="77777777" w:rsidR="007C30BD" w:rsidRPr="003C4C9F" w:rsidRDefault="007C30BD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26AB69D2" w14:textId="7E75007A" w:rsidR="007C30BD" w:rsidRPr="003C4C9F" w:rsidRDefault="007C30BD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187661DA" w14:textId="748AB2EF" w:rsidR="00153EA0" w:rsidRPr="003C4C9F" w:rsidRDefault="00153EA0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7058C47A">
                <v:shape id="_x0000_i1029" type="#_x0000_t75" style="width:14.4pt;height:16.3pt" o:ole="">
                  <v:imagedata r:id="rId13" o:title=""/>
                </v:shape>
                <o:OLEObject Type="Embed" ProgID="PBrush" ShapeID="_x0000_i1029" DrawAspect="Content" ObjectID="_1702988995" r:id="rId20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2.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</w:t>
            </w:r>
          </w:p>
          <w:p w14:paraId="19076A51" w14:textId="77777777" w:rsidR="007C30BD" w:rsidRPr="003C4C9F" w:rsidRDefault="007C30BD" w:rsidP="00C45689">
            <w:pPr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-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ประกาศ/สื่อขยายเวลาการให้บริการเป็นของขวัญปีใหม่แก่ประชาชน</w:t>
            </w:r>
          </w:p>
          <w:p w14:paraId="4C8674C6" w14:textId="77777777" w:rsidR="007C30BD" w:rsidRPr="003C4C9F" w:rsidRDefault="007C30BD" w:rsidP="00C45689">
            <w:pPr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คำชี้แจงการจดทะเบียนจัดตั้งนิติบุคคลพร้อมการขึ้นทะเบียนประกันสังคม</w:t>
            </w:r>
          </w:p>
          <w:p w14:paraId="5D3AB77B" w14:textId="77777777" w:rsidR="007C30BD" w:rsidRPr="003C4C9F" w:rsidRDefault="007C30BD" w:rsidP="00C45689">
            <w:pPr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- คำชี้แจงเรื่องการจดทะเบียนจัดตั้งนิติบุคคลพร้อมการจดทะเบียนภาษีมูลค่าเพิ่ม (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</w:rPr>
              <w:t>VAT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 xml:space="preserve">) </w:t>
            </w:r>
          </w:p>
          <w:p w14:paraId="309DC493" w14:textId="77777777" w:rsidR="007C30BD" w:rsidRPr="003C4C9F" w:rsidRDefault="007C30BD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- การให้คำปรึกษาแนะนำงานบริการต่อเนื่อง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p w14:paraId="76131A9C" w14:textId="2F8AFB8B" w:rsidR="00A904F3" w:rsidRPr="003C4C9F" w:rsidRDefault="007C30BD" w:rsidP="00C45689">
            <w:pPr>
              <w:spacing w:before="120" w:after="120"/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 งานบริการนอกสถานที่ เช่น จังหวัดเคลื่อนที่</w:t>
            </w:r>
          </w:p>
        </w:tc>
      </w:tr>
      <w:tr w:rsidR="003C4C9F" w:rsidRPr="003C4C9F" w14:paraId="767A666C" w14:textId="382C9B6A" w:rsidTr="00C06B69">
        <w:trPr>
          <w:gridAfter w:val="1"/>
          <w:wAfter w:w="142" w:type="dxa"/>
          <w:trHeight w:val="937"/>
        </w:trPr>
        <w:tc>
          <w:tcPr>
            <w:tcW w:w="1418" w:type="dxa"/>
            <w:vMerge w:val="restart"/>
          </w:tcPr>
          <w:p w14:paraId="0F169852" w14:textId="77777777" w:rsidR="00A904F3" w:rsidRPr="003C4C9F" w:rsidRDefault="00A904F3" w:rsidP="00C45689">
            <w:pPr>
              <w:spacing w:before="12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๓. สถานที่บริการ</w:t>
            </w:r>
          </w:p>
        </w:tc>
        <w:tc>
          <w:tcPr>
            <w:tcW w:w="709" w:type="dxa"/>
          </w:tcPr>
          <w:p w14:paraId="71F7322E" w14:textId="77777777" w:rsidR="00A904F3" w:rsidRPr="003C4C9F" w:rsidRDefault="00A904F3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17F62025" w14:textId="334CF0DE" w:rsidR="00A904F3" w:rsidRPr="003C4C9F" w:rsidRDefault="00A904F3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3778865B" w14:textId="77777777" w:rsidR="00A904F3" w:rsidRPr="003C4C9F" w:rsidRDefault="00A904F3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มีการดำเนินการเพื่อลดความเสี่ยงจากการแพร่กระจายของเชื้อไวรัสโคโรนา 2019 ให้กับประชาชนที่มาติดต่อ และเจ้าหน้าที่ผู้ปฏิบัติงานในสถานที่ให้บริการ</w:t>
            </w:r>
          </w:p>
          <w:p w14:paraId="5E237379" w14:textId="77777777" w:rsidR="00F2258A" w:rsidRPr="003C4C9F" w:rsidRDefault="00F2258A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lastRenderedPageBreak/>
              <w:t>แนวทางการพิจารณา</w:t>
            </w:r>
          </w:p>
          <w:p w14:paraId="2A3D59C3" w14:textId="35AF789A" w:rsidR="00F2258A" w:rsidRPr="003C4C9F" w:rsidRDefault="00F2258A" w:rsidP="00C45689">
            <w:pPr>
              <w:spacing w:before="120" w:after="120"/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ดำเนินการตามประกาศกรมอนามัย เรื่อง หลักเกณฑ์ วิธีการ และมาตรการการป้องกันความเสี่ยงจากโรคติดเชื้อไวรัสโคโรนา 2019 หรือโรคโควิด 19 สำหรับสถานที่ราชการ สถานที่ทำงานเอกชน และสถานประกอบกิจการ พ.ศ. 2563 ตามความเหมาะสม ประกอบด้วย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การควบคุมเกี่ยวกับสุขลักษณะอาคารและอุปกรณ์เครื่องใช้ที่มีอยู่ในอาคาร</w:t>
            </w:r>
          </w:p>
          <w:p w14:paraId="0EA94AAF" w14:textId="77777777" w:rsidR="00F2258A" w:rsidRPr="003C4C9F" w:rsidRDefault="00F2258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การจัดอุปกรณ์ทำความสะอาดเพื่อป้องกัน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br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การแพร่กระจายเชื้อโรค</w:t>
            </w:r>
          </w:p>
          <w:p w14:paraId="0FA2E1EF" w14:textId="77777777" w:rsidR="00F2258A" w:rsidRPr="003C4C9F" w:rsidRDefault="00F2258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การป้องกันสำหรับเจ้าหน้าที่ผู้ปฏิบัติงาน</w:t>
            </w:r>
          </w:p>
          <w:p w14:paraId="583BEA9B" w14:textId="27B26F9B" w:rsidR="00F2258A" w:rsidRPr="003C4C9F" w:rsidRDefault="00F2258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การเว้นระยะห่างทางสังคม (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t>Social distancing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49B1" w14:textId="1A910318" w:rsidR="007C2CE2" w:rsidRPr="003C4C9F" w:rsidRDefault="007C2CE2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lastRenderedPageBreak/>
              <w:t>คำอธิบาย (สิ่งที่จะตอบในระบบการสมัครออนไลน์)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ศูนย์บริการประชาชนกระทรวงพาณิชย์จังหวัด..................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ดำเนินการตามประกาศกรมอนามัย เรื่อง หลักเกณฑ์ วิธีการ และมาตรการการป้องกันความเสี่ยงจากโรคติดเชื้อ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COVID-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19 สำหรับสถานที่ราชการ สถานที่ทำงานเอกชน และสถานประกอบกิจการ พ.ศ. 2563 ดังนี้</w:t>
            </w:r>
          </w:p>
          <w:p w14:paraId="633BD70D" w14:textId="02745130" w:rsidR="007C2CE2" w:rsidRPr="003C4C9F" w:rsidRDefault="007C2CE2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lastRenderedPageBreak/>
              <w:t>1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ทำความสะอาดจุดหรือบริเวณที่มีการใช้ร่วมกัน อาคารและบริเวณโดยรอบอย่างสม่ำเสมอ </w:t>
            </w:r>
          </w:p>
          <w:p w14:paraId="09B60011" w14:textId="1EFB2B5C" w:rsidR="007C2CE2" w:rsidRPr="003C4C9F" w:rsidRDefault="007C2CE2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จัดเตรียมเครื่องวัดอุณหภูมิ แอลกอฮอล์เจลทำความสะอาดมือไว้ในบริเวณพื้นที่ส่วนกลาง จัดเตรียมสบู่/สบู่เหลวบริเวณอ่างล้างมือ และอุปกรณ์/น้ำยาทำความสะอาด ฯลฯ</w:t>
            </w:r>
          </w:p>
          <w:p w14:paraId="262D46B2" w14:textId="3C7A1213" w:rsidR="007C2CE2" w:rsidRPr="003C4C9F" w:rsidRDefault="007C2CE2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จัดเตรียมการป้องกันสำหรับเจ้าหน้าที่ผู้ปฏิบัติงาน เช่น หน้ากากผ้า/หน้ากากอนามัย แอลกอฮอล์ </w:t>
            </w:r>
          </w:p>
          <w:p w14:paraId="31FDEF2F" w14:textId="4F22E2E8" w:rsidR="007C2CE2" w:rsidRPr="003C4C9F" w:rsidRDefault="007C2CE2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การเว้นระยะทางห่างทางสังคม 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Social distancing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 โดยกำหนดการเว้นระยะที่นั่งสำหรับการรับบริการ</w:t>
            </w:r>
          </w:p>
          <w:p w14:paraId="75CDB3B7" w14:textId="27124630" w:rsidR="007C2CE2" w:rsidRPr="003C4C9F" w:rsidRDefault="007C2CE2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.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เผยแพร่สื่อประชาสัมพันธ์ให้ความรู้แก่เจ้าหน้าที่ผู้ปฏิบัติงานและผู้รับบริการ เพื่อให้ความรู้ในการป้องกันและลดความเสี่ยงการแพร่กระจายเชื้อ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COVID-19</w:t>
            </w:r>
          </w:p>
          <w:p w14:paraId="031B631A" w14:textId="77777777" w:rsidR="007C2CE2" w:rsidRPr="003C4C9F" w:rsidRDefault="007C2CE2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6F7464EB" w14:textId="4CB590BF" w:rsidR="007C2CE2" w:rsidRPr="003C4C9F" w:rsidRDefault="007C2CE2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442CAE7A" w14:textId="57CDF877" w:rsidR="007C2CE2" w:rsidRPr="003C4C9F" w:rsidRDefault="007C2CE2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74BAFA99">
                <v:shape id="_x0000_i1030" type="#_x0000_t75" style="width:14.4pt;height:16.3pt" o:ole="">
                  <v:imagedata r:id="rId13" o:title=""/>
                </v:shape>
                <o:OLEObject Type="Embed" ProgID="PBrush" ShapeID="_x0000_i1030" DrawAspect="Content" ObjectID="_1702988996" r:id="rId21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ข้อ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3.1</w:t>
            </w:r>
          </w:p>
          <w:p w14:paraId="5F508BDF" w14:textId="77777777" w:rsidR="007C2CE2" w:rsidRPr="003C4C9F" w:rsidRDefault="007C2CE2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 ภาพถ่ายสถานที่ที่มีการเว้นระยะห่างทางสังคม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การตรวจวัดอุณหภูมิ จุดบริการเจลแอลกอฮอล์ล้างมือ สบู่/สบู่เหลงในห้องน้ำ ที่คีบขยะสำหรับแม่บ้าน </w:t>
            </w:r>
          </w:p>
          <w:p w14:paraId="61B1A100" w14:textId="3012D7A2" w:rsidR="00A904F3" w:rsidRPr="003C4C9F" w:rsidRDefault="007C2CE2" w:rsidP="00C45689">
            <w:pPr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 ภาพถ่ายป้ายประกาศ/สื่อประชาสัมพันธ์</w:t>
            </w:r>
          </w:p>
        </w:tc>
      </w:tr>
      <w:tr w:rsidR="003C4C9F" w:rsidRPr="003C4C9F" w14:paraId="377CC0FF" w14:textId="77777777" w:rsidTr="00C06B69">
        <w:trPr>
          <w:gridAfter w:val="1"/>
          <w:wAfter w:w="142" w:type="dxa"/>
          <w:trHeight w:val="1012"/>
        </w:trPr>
        <w:tc>
          <w:tcPr>
            <w:tcW w:w="1418" w:type="dxa"/>
            <w:vMerge/>
          </w:tcPr>
          <w:p w14:paraId="7563782D" w14:textId="77777777" w:rsidR="00A904F3" w:rsidRPr="003C4C9F" w:rsidRDefault="00A904F3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0B3DA7B0" w14:textId="77777777" w:rsidR="00A904F3" w:rsidRPr="003C4C9F" w:rsidRDefault="00A904F3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0406508F" w14:textId="5756B13A" w:rsidR="00A904F3" w:rsidRPr="003C4C9F" w:rsidRDefault="00A904F3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A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F9D5CA5" w14:textId="1297A86B" w:rsidR="00A904F3" w:rsidRPr="003C4C9F" w:rsidRDefault="00A904F3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</w:rPr>
              <w:t>3.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  <w:t>๒ มีการ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จัดภูมิทัศน์ให้เอื้ออำนวยต่อการพักผ่อนหย่อนใจของประชาชน และ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  <w:t xml:space="preserve">ออกแบบอาคารหรือสถานที่ให้มีอุปกรณ์ สิ่งอำนวยความสะดวก หรือบริการเพื่อให้คนพิการสามารถเข้าถึงได้อย่างน้อย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</w:rPr>
              <w:t xml:space="preserve">11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  <w:t>รายการ ตามข้อ ๕ ของกฎกระทรวงการพัฒนา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สังคมและความมั่นคงของมนุษย์</w:t>
            </w:r>
          </w:p>
          <w:p w14:paraId="2295A499" w14:textId="77777777" w:rsidR="00952A48" w:rsidRPr="003C4C9F" w:rsidRDefault="00A904F3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="00952A48"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0901B7BD" w14:textId="07FA8EBC" w:rsidR="005B64C6" w:rsidRPr="003C4C9F" w:rsidRDefault="005B64C6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  <w:t>มีการออกแบบอาคารหรือสถานที่ให้มีอุปกรณ์สิ่งอำนวย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20"/>
                <w:sz w:val="30"/>
                <w:szCs w:val="30"/>
                <w:cs/>
              </w:rPr>
              <w:t>ความสะดวกหรือบริการเพื่อให้คนพิการสามารถเข้าถึงได้อย่างน้อย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  <w:t xml:space="preserve"> 11 รายการ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  <w:t xml:space="preserve">(ตามกฎกระทรวงกําหนดลักษณะหรือการจัดให้มีอุปกรณ์สิ่งอํานวยความสะดวกหรือบริการในอาคารสถานที่หรือบริการสาธารณะอื่นเพื่อให้คนพิการสามารถเข้าถึงและใช้ประโยชน์ได้ พ.ศ. ๒๕๕๕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  <w:t>ให้ไว้ ณ วันที่ ๒๖ ธันวาคม ๒๕๕๕)</w:t>
            </w:r>
          </w:p>
          <w:p w14:paraId="21F293CC" w14:textId="77777777" w:rsidR="005B64C6" w:rsidRPr="003C4C9F" w:rsidRDefault="005B64C6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ที่จอดรถสำหรับคนพิการ*</w:t>
            </w:r>
          </w:p>
          <w:p w14:paraId="721CAD2F" w14:textId="77777777" w:rsidR="005B64C6" w:rsidRPr="003C4C9F" w:rsidRDefault="005B64C6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ทางลาด*</w:t>
            </w:r>
          </w:p>
          <w:p w14:paraId="512CC721" w14:textId="77777777" w:rsidR="005B64C6" w:rsidRPr="003C4C9F" w:rsidRDefault="005B64C6" w:rsidP="00C45689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  <w:lastRenderedPageBreak/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สถานที่ติดต่อหรือประชาสัมพันธ์สำหรับคนพิการ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*</w:t>
            </w:r>
          </w:p>
          <w:p w14:paraId="3DE01BEC" w14:textId="77777777" w:rsidR="005B64C6" w:rsidRPr="003C4C9F" w:rsidRDefault="005B64C6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22"/>
                <w:sz w:val="30"/>
                <w:szCs w:val="30"/>
                <w:cs/>
              </w:rPr>
              <w:t>ป้ายแสดงอุปกรณ์หรือสิ่งอำนวยความสะดวกสำหรับคนพิการ*</w:t>
            </w:r>
          </w:p>
          <w:p w14:paraId="599C0BE4" w14:textId="77777777" w:rsidR="005B64C6" w:rsidRPr="003C4C9F" w:rsidRDefault="005B64C6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ห้องน้ำสำหรับคนพิการ*</w:t>
            </w:r>
          </w:p>
          <w:p w14:paraId="52811DE4" w14:textId="77777777" w:rsidR="005B64C6" w:rsidRPr="003C4C9F" w:rsidRDefault="005B64C6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ประตูสำหรับคนพิการ*</w:t>
            </w:r>
          </w:p>
          <w:p w14:paraId="3E649B88" w14:textId="77777777" w:rsidR="005B64C6" w:rsidRPr="003C4C9F" w:rsidRDefault="005B64C6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ที่นั่ง/พื้นที่จอดรถเข็นสำหรับคนพิการ</w:t>
            </w:r>
          </w:p>
          <w:p w14:paraId="34AF72DE" w14:textId="77777777" w:rsidR="005B64C6" w:rsidRPr="003C4C9F" w:rsidRDefault="005B64C6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โทรศัพท์สาธารณะ</w:t>
            </w:r>
          </w:p>
          <w:p w14:paraId="49D68CE8" w14:textId="77777777" w:rsidR="005B64C6" w:rsidRPr="003C4C9F" w:rsidRDefault="005B64C6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จุดบริการน้ำดื่ม</w:t>
            </w:r>
          </w:p>
          <w:p w14:paraId="46E88D74" w14:textId="77777777" w:rsidR="005B64C6" w:rsidRPr="003C4C9F" w:rsidRDefault="005B64C6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ลิฟท์สำหรับคนพิการ</w:t>
            </w:r>
          </w:p>
          <w:p w14:paraId="62876791" w14:textId="77777777" w:rsidR="005B64C6" w:rsidRPr="003C4C9F" w:rsidRDefault="005B64C6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สัญญาณเสียงและแสงขอความช่วยเหลือ</w:t>
            </w:r>
          </w:p>
          <w:p w14:paraId="7F9D0A00" w14:textId="77777777" w:rsidR="005B64C6" w:rsidRPr="003C4C9F" w:rsidRDefault="005B64C6" w:rsidP="00C45689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พื้นที่สำหรับหนีภัยสำหรับคนพิการ</w:t>
            </w:r>
          </w:p>
          <w:p w14:paraId="1DC6ED4B" w14:textId="77777777" w:rsidR="005B64C6" w:rsidRPr="003C4C9F" w:rsidRDefault="005B64C6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 xml:space="preserve">การประกาศเตือนภัยสำหรับคนพิการทางการเห็น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8"/>
                <w:sz w:val="30"/>
                <w:szCs w:val="30"/>
                <w:cs/>
              </w:rPr>
              <w:t>และตัวอักษรไฟวิ่งหรือสัญลักษณ์สำหรับคนพิการทางการได้ยิน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หรือสื่อความหมาย</w:t>
            </w:r>
          </w:p>
          <w:p w14:paraId="738A0FDD" w14:textId="77777777" w:rsidR="005B64C6" w:rsidRPr="003C4C9F" w:rsidRDefault="005B64C6" w:rsidP="00C45689">
            <w:pPr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  <w:t>เจ้าหน้าที่ซึ่งผ่านการอบรมและมีคุณสมบัติตรงกับ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  <w:br/>
              <w:t>ความต้องการของคนพิการอย่างน้อย 1 คน เพื่อให้บริการสำหรับคนพิการ</w:t>
            </w:r>
          </w:p>
          <w:p w14:paraId="128F8547" w14:textId="77777777" w:rsidR="005B64C6" w:rsidRPr="003C4C9F" w:rsidRDefault="005B64C6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ทางลาดเลื่อนหรือทางเลื่อนในแนวราบ</w:t>
            </w:r>
          </w:p>
          <w:p w14:paraId="26F8AF2A" w14:textId="77777777" w:rsidR="005B64C6" w:rsidRPr="003C4C9F" w:rsidRDefault="005B64C6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ราวกันตกหรือผนังกันตก</w:t>
            </w:r>
          </w:p>
          <w:p w14:paraId="2D64A4D7" w14:textId="77777777" w:rsidR="005B64C6" w:rsidRPr="003C4C9F" w:rsidRDefault="005B64C6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พื้นผิวต่างสัมผัสสำหรับผู้พิการทางการเห็น</w:t>
            </w:r>
          </w:p>
          <w:p w14:paraId="0914A9FF" w14:textId="77777777" w:rsidR="005B64C6" w:rsidRPr="003C4C9F" w:rsidRDefault="005B64C6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บันไดเลื่อนสำหรับคนพิการ</w:t>
            </w:r>
          </w:p>
          <w:p w14:paraId="78CA3F99" w14:textId="77777777" w:rsidR="005B64C6" w:rsidRPr="003C4C9F" w:rsidRDefault="005B64C6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ตู้บริการเงินด่วน 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ATM)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สำหรับ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คนพิการ</w:t>
            </w:r>
          </w:p>
          <w:p w14:paraId="01F6D7FB" w14:textId="77777777" w:rsidR="005B64C6" w:rsidRPr="003C4C9F" w:rsidRDefault="005B64C6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ทางสัญจรสำหรับคนพิการ</w:t>
            </w:r>
          </w:p>
          <w:p w14:paraId="75C87459" w14:textId="77777777" w:rsidR="005B64C6" w:rsidRPr="003C4C9F" w:rsidRDefault="005B64C6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ตู้ไปรษณีย์สำหรับคนพิการ</w:t>
            </w:r>
          </w:p>
          <w:p w14:paraId="26247512" w14:textId="77777777" w:rsidR="005B64C6" w:rsidRPr="003C4C9F" w:rsidRDefault="005B64C6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ถังขยะแบบยกเคลื่อนที่ได้</w:t>
            </w:r>
          </w:p>
          <w:p w14:paraId="5FABEBF5" w14:textId="77777777" w:rsidR="005B64C6" w:rsidRPr="003C4C9F" w:rsidRDefault="005B64C6" w:rsidP="00C45689">
            <w:pPr>
              <w:spacing w:before="120" w:after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1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สามารถใช้ได้จริงตั้งแต่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6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10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รายการ (โดยต้องประกอบด้วย 6 รายการที่มี*)</w:t>
            </w:r>
          </w:p>
          <w:p w14:paraId="61880D96" w14:textId="77777777" w:rsidR="005B64C6" w:rsidRPr="003C4C9F" w:rsidRDefault="005B64C6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2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 xml:space="preserve">สามารถใช้ได้จริงตั้งแต่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  <w:t>11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 xml:space="preserve"> รายการขึ้นไป</w:t>
            </w:r>
          </w:p>
          <w:p w14:paraId="014D3B52" w14:textId="3242873B" w:rsidR="00A904F3" w:rsidRPr="003C4C9F" w:rsidRDefault="005B64C6" w:rsidP="00C45689">
            <w:pPr>
              <w:ind w:firstLine="3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(โดยต้องประกอบด้วย 6 รายการที่มี*)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และ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ต้องสร้างภูมิทัศน์ให้เอื้ออำนวยต่อ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lastRenderedPageBreak/>
              <w:t>การพักผ่อนหย่อนใจ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ของประชาชน โดยจัดให้มีพื้นที่สีเขียวสาธารณะ ร่มรื่น สวยงามตามธรรมชาติ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เช่น สวนสาธารณะ สวนหย่อม เป็นต้น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BE9B" w14:textId="77777777" w:rsidR="002E3D84" w:rsidRPr="003C4C9F" w:rsidRDefault="002E3D84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lastRenderedPageBreak/>
              <w:t>คำอธิบาย (สิ่งที่จะตอบในระบบการสมัครออนไลน์)</w:t>
            </w:r>
          </w:p>
          <w:p w14:paraId="01EF4037" w14:textId="22D82F0D" w:rsidR="002E3D84" w:rsidRPr="003C4C9F" w:rsidRDefault="002E3D84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ศูนย์บริการประชาชนกระทรวงพาณิชย์จังหวัด... ได้มีการพัฒนาด้านอาคารสถานที่ให้มีอุปกรณ์ สิ่งอำนวยความสะดวก หรือบริการเพื่อให้คนพิการสามารถเข้าถึงได้ ตามข้อ ๕ ของกฎกระทรวงการพัฒนาสังคมและความมั่นคงของมนุษย์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ดังนี้ (ใส่รายละเอียดที่ สพจ. มีบริการในพื้นที่ จากจำนวน 23 รายการ และเพิ่มเติมอุปกรณ์อำนวยความสะดวกอื่น ๆ เช่น กริ่ง/ออด เพื่อให้ความช่วยเหลือผู้พิการทั้งจุดที่จัดพื้นที่ให้บริการ และในห้องน้ำ เป็นต้น รวมถึงหากมีการสร้างภูมิทัศน์ให้เอื้ออำนวยต่อการพักผ่อนหย่อนใจของประชาชน โดยจัดให้มีพื้นที่สีเขียวสาธารณะ ร่มรื่น สวยงามตามธรรมชาติ เช่น สวนสาธารณะ สวนหย่อม ก็ขอให้ใส่เข้ามาเพิ่มเติมด้วย)</w:t>
            </w:r>
          </w:p>
          <w:p w14:paraId="527F33C7" w14:textId="77777777" w:rsidR="002E3D84" w:rsidRPr="003C4C9F" w:rsidRDefault="002E3D84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74F2432B" w14:textId="20551D24" w:rsidR="002E3D84" w:rsidRPr="003C4C9F" w:rsidRDefault="002E3D84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p w14:paraId="79C94064" w14:textId="0DA0EE79" w:rsidR="00D624CE" w:rsidRPr="003C4C9F" w:rsidRDefault="00D624CE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1C015291">
                <v:shape id="_x0000_i1031" type="#_x0000_t75" style="width:14.4pt;height:16.3pt" o:ole="">
                  <v:imagedata r:id="rId13" o:title=""/>
                </v:shape>
                <o:OLEObject Type="Embed" ProgID="PBrush" ShapeID="_x0000_i1031" DrawAspect="Content" ObjectID="_1702988997" r:id="rId22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ข้อ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3.2</w:t>
            </w:r>
          </w:p>
          <w:p w14:paraId="36EECCAE" w14:textId="77777777" w:rsidR="00A904F3" w:rsidRDefault="002E3D84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 ภาพถ่ายการดำเนินการด้านอาคารสถานที่ให้มีอุปกรณ์ สิ่งอำนวยความสะดวก หรือบริการเพื่อให้คนพิการสามารถเข้าถึงได้ ตามข้อ ๕ ของกฎกระทรวงการพัฒนาสังคมและความมั่นคงของมนุษย์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และเพิ่มเติมอุปกรณ์อำนวยความสะดวกอื่น ๆ โดยแนบภาพถ่ายประกอบ</w:t>
            </w:r>
          </w:p>
          <w:p w14:paraId="0AE96334" w14:textId="017A91CB" w:rsidR="0015416C" w:rsidRPr="003C4C9F" w:rsidRDefault="0015416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- เนื่องจากพื้นที่สีเขียวไม่มีช่องให้แนบเอกสารหลักฐาน ดังนั้น หาก 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จ. มีพื้นที่สีเขียว ควรแนบไปกับข้อทางลาด</w:t>
            </w:r>
          </w:p>
        </w:tc>
      </w:tr>
      <w:tr w:rsidR="003C4C9F" w:rsidRPr="003C4C9F" w14:paraId="7515B5DA" w14:textId="77777777" w:rsidTr="00C06B69">
        <w:trPr>
          <w:gridAfter w:val="1"/>
          <w:wAfter w:w="142" w:type="dxa"/>
          <w:trHeight w:val="1012"/>
        </w:trPr>
        <w:tc>
          <w:tcPr>
            <w:tcW w:w="1418" w:type="dxa"/>
            <w:vMerge w:val="restart"/>
          </w:tcPr>
          <w:p w14:paraId="76050262" w14:textId="1063EC2C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๔. การออกแบบระบบงาน</w:t>
            </w:r>
          </w:p>
        </w:tc>
        <w:tc>
          <w:tcPr>
            <w:tcW w:w="709" w:type="dxa"/>
          </w:tcPr>
          <w:p w14:paraId="4BE314F3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61A78BDC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39395CFE" w14:textId="0CB6623A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2A5C6E53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  <w:t>4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.1 มีการจัดลำดับขั้นตอนการบริการที่ง่ายต่อการให้บริการ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และรับบริการ เพื่อให้ประชาชนไม่ต้องรอคอยรับบริการนาน</w:t>
            </w:r>
          </w:p>
          <w:p w14:paraId="4637627D" w14:textId="79244B93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0583B421" w14:textId="77777777" w:rsidR="0026591A" w:rsidRPr="003C4C9F" w:rsidRDefault="0026591A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4835DF6A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มีผังภาพหรือขั้นตอนแสดงการให้บริการที่ชัดเจน</w:t>
            </w:r>
          </w:p>
          <w:p w14:paraId="68B14B9F" w14:textId="3701416A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14F1" w14:textId="77777777" w:rsidR="0026591A" w:rsidRPr="003C4C9F" w:rsidRDefault="0026591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02480658" w14:textId="4E5194BE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bookmarkStart w:id="1" w:name="_Hlk506880645"/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1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ศูนย์บริการประชาชนกระทรวงพาณิชย์จังหวัด... ได้จัดทำลำดับขั้นตอนการให้บริการและจัดทำแผนผังระบบงานบริการ โดยจัดทำป้ายแสดงขั้นตอน และระยะเวลาการให้บริการที่ง่ายต่อการเข้าใจ ในรูปแบบ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Infographic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และจัดเจ้าหน้าที่ให้บริการให้สอดคล้องกับจำนวนผู้ใช้บริการ รวมถึงได้จัดเจ้าหน้าที่เสริมการทำงานในกรณีที่มีผู้ใช้บริการมาก ทั้งนี้ ผู้รับบริการจะได้รับการคัดกรอง และตรวจสอบเอกสารเบื้องต้น และแยกเรื่องการขอรับบริการจากจุดแรกรับ</w:t>
            </w:r>
            <w:bookmarkEnd w:id="1"/>
          </w:p>
          <w:p w14:paraId="20281891" w14:textId="72CFEE19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2.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มีระบบจองคิวออนไลน์ ผ่านช่องทาง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hyperlink r:id="rId23" w:history="1">
              <w:r w:rsidRPr="003C4C9F">
                <w:rPr>
                  <w:rStyle w:val="Hyperlink"/>
                  <w:rFonts w:ascii="TH SarabunIT๙" w:hAnsi="TH SarabunIT๙" w:cs="TH SarabunIT๙"/>
                  <w:color w:val="000000" w:themeColor="text1"/>
                  <w:sz w:val="30"/>
                  <w:szCs w:val="30"/>
                </w:rPr>
                <w:t>http://moconline.moc.go.th/qonline/</w:t>
              </w:r>
            </w:hyperlink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เพื่อให้ผู้รับบริการไม่ต้องรอคอยเป็นเวลานาน</w:t>
            </w:r>
          </w:p>
          <w:p w14:paraId="3D433ECC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57CCFF49" w14:textId="2DEE2BD8" w:rsidR="0026591A" w:rsidRPr="003C4C9F" w:rsidRDefault="0026591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2514D390" w14:textId="68F175BC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4283FB90">
                <v:shape id="_x0000_i1032" type="#_x0000_t75" style="width:14.4pt;height:16.3pt" o:ole="">
                  <v:imagedata r:id="rId13" o:title=""/>
                </v:shape>
                <o:OLEObject Type="Embed" ProgID="PBrush" ShapeID="_x0000_i1032" DrawAspect="Content" ObjectID="_1702988998" r:id="rId24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4.1</w:t>
            </w:r>
          </w:p>
          <w:p w14:paraId="6E6A71ED" w14:textId="77777777" w:rsidR="0026591A" w:rsidRPr="003C4C9F" w:rsidRDefault="0026591A" w:rsidP="00C45689">
            <w:pPr>
              <w:spacing w:line="320" w:lineRule="exact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แผนผังแสดงการให้บริการ ณ ศูนย์บริการประชาชนกระทรวงพาณิชย์</w:t>
            </w:r>
          </w:p>
          <w:p w14:paraId="04A18C35" w14:textId="77777777" w:rsidR="0026591A" w:rsidRPr="00B63AC6" w:rsidRDefault="0026591A" w:rsidP="00C45689">
            <w:pPr>
              <w:spacing w:line="320" w:lineRule="exact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แผนผังแสดงขั้นตอนการให้บริการ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แต่ละงานในรูปแบบ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Infographic</w:t>
            </w:r>
          </w:p>
          <w:p w14:paraId="74AEFA4F" w14:textId="1AF355AA" w:rsidR="0026591A" w:rsidRPr="003C4C9F" w:rsidRDefault="0026591A" w:rsidP="00C45689">
            <w:pPr>
              <w:spacing w:line="320" w:lineRule="exact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ภาพหน้าจอระบบจองคิวออนไลน์ </w:t>
            </w:r>
            <w:hyperlink r:id="rId25" w:history="1">
              <w:r w:rsidRPr="003C4C9F">
                <w:rPr>
                  <w:rStyle w:val="Hyperlink"/>
                  <w:rFonts w:ascii="TH SarabunIT๙" w:hAnsi="TH SarabunIT๙" w:cs="TH SarabunIT๙"/>
                  <w:color w:val="000000" w:themeColor="text1"/>
                  <w:sz w:val="30"/>
                  <w:szCs w:val="30"/>
                </w:rPr>
                <w:t>http://moconline.moc.go.th/qonline/</w:t>
              </w:r>
            </w:hyperlink>
          </w:p>
        </w:tc>
      </w:tr>
      <w:tr w:rsidR="003C4C9F" w:rsidRPr="003C4C9F" w14:paraId="3ACEABDD" w14:textId="648B8229" w:rsidTr="00C06B69">
        <w:trPr>
          <w:gridAfter w:val="1"/>
          <w:wAfter w:w="142" w:type="dxa"/>
          <w:trHeight w:val="1205"/>
        </w:trPr>
        <w:tc>
          <w:tcPr>
            <w:tcW w:w="1418" w:type="dxa"/>
            <w:vMerge/>
          </w:tcPr>
          <w:p w14:paraId="50B82CE0" w14:textId="5BA2D220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14:paraId="020E7BFF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00B78B2E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40C185C2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27406DB7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</w:rPr>
              <w:t>.2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  <w:t xml:space="preserve"> มีการกำหนดผู้รับผิดชอบ ผู้ประสานงาน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/เจ้าของงาน เบอร์โทรติดต่อ และช่องทางการติดต่อไว้อย่างชัดเจน</w:t>
            </w:r>
          </w:p>
          <w:p w14:paraId="280D7FE3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469C47F2" w14:textId="77777777" w:rsidR="0026591A" w:rsidRPr="003C4C9F" w:rsidRDefault="0026591A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2C820F56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มีป้ายชื่อผู้รับผิดชอบ เบอร์โทรติดต่อ แสดงให้ผู้รับบริการเห็นได้อย่างชัดเจน </w:t>
            </w:r>
          </w:p>
          <w:p w14:paraId="5B353AFE" w14:textId="14930EF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กรณีที่ผู้รับบริการมีปัญหาสามารถติดต่อผู้ให้บริการได้โดยตรง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990D" w14:textId="77777777" w:rsidR="0026591A" w:rsidRPr="003C4C9F" w:rsidRDefault="0026591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3FE58AB3" w14:textId="0E68DF9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ศูนย์บริการประชาชนกระทรวงพาณิชย์จังหวัด... ได้กำหนดรายชื่อผู้รับผิดชอบในการปฏิบัติงานแต่ละช่องบริการไว้อย่างชัดเจน</w:t>
            </w:r>
            <w:r w:rsidR="00237364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พร้อมระบุหมายเลขโทรศัพท์ที่สามารถติดต่อประสานงานได้อย่างสะดวก รวดเร็ว</w:t>
            </w:r>
            <w:r w:rsidR="00556959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556959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ส่งผลให้เมื่อผู้รับบริการมีปัญหาหรือข้อสงสัยจะทำให้สามารถติดต่อผู้รับบริการได้โดยตรง</w:t>
            </w:r>
          </w:p>
          <w:p w14:paraId="6406BBFC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0638A2BC" w14:textId="53B30C5B" w:rsidR="0026591A" w:rsidRPr="003C4C9F" w:rsidRDefault="0026591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16EDD9CD" w14:textId="19237F24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70196423">
                <v:shape id="_x0000_i1033" type="#_x0000_t75" style="width:14.4pt;height:16.3pt" o:ole="">
                  <v:imagedata r:id="rId13" o:title=""/>
                </v:shape>
                <o:OLEObject Type="Embed" ProgID="PBrush" ShapeID="_x0000_i1033" DrawAspect="Content" ObjectID="_1702988999" r:id="rId26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4.2</w:t>
            </w:r>
          </w:p>
          <w:p w14:paraId="45C7C2EA" w14:textId="77777777" w:rsidR="0026591A" w:rsidRPr="003C4C9F" w:rsidRDefault="0026591A" w:rsidP="00C45689">
            <w:pPr>
              <w:spacing w:line="320" w:lineRule="exact"/>
              <w:ind w:right="-133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ตารางปฏิบัติงานของเจ้าหน้าที่ผู้ให้บริการของศูนย์บริการฯ</w:t>
            </w:r>
          </w:p>
          <w:p w14:paraId="1B8D62D4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รายชื่อผู้รับผิดชอบงานพร้อมเบอร์ติดต่อ/หรือเบอร์สายด่วน</w:t>
            </w:r>
          </w:p>
          <w:p w14:paraId="2425021C" w14:textId="51F5131F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</w:pPr>
          </w:p>
        </w:tc>
      </w:tr>
      <w:tr w:rsidR="003C4C9F" w:rsidRPr="003C4C9F" w14:paraId="5E8D8CDE" w14:textId="346B31C2" w:rsidTr="00C06B69">
        <w:trPr>
          <w:gridAfter w:val="1"/>
          <w:wAfter w:w="142" w:type="dxa"/>
          <w:trHeight w:val="1465"/>
        </w:trPr>
        <w:tc>
          <w:tcPr>
            <w:tcW w:w="1418" w:type="dxa"/>
            <w:vMerge/>
          </w:tcPr>
          <w:p w14:paraId="25A3FFE6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14:paraId="40B82495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73603D05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5569905E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3260" w:type="dxa"/>
          </w:tcPr>
          <w:p w14:paraId="5BFBAA6B" w14:textId="7E224F4B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  <w:t>4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.3 มีการจัดทำคู่มือการปฏิบัติงานสำหรับ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เจ้าหน้าที่ที่ครอบคลุม ถูกต้อง และทันสมัย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  <w:t>โดยมีการระบุขั้นตอน ระยะเวลาค่าธรรมเนียม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และข้อมูลจำเป็นสำหรับการปฏิบัติงาน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>ไว้ในคู่มือฯ อย่างชัดเจน</w:t>
            </w:r>
          </w:p>
          <w:p w14:paraId="0548F03A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14222CED" w14:textId="77777777" w:rsidR="0026591A" w:rsidRPr="003C4C9F" w:rsidRDefault="0026591A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459C5B7A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มีคู่มือการปฏิบัติงานสำหรับเจ้าหน้าที่ที่อธิบาย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>การปฏิบัติงานในปัจจุบัน ซึ่ง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อาจอยู่ในรูปแบบระบบออนไลน์ก็ได้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(แต่ไม่ใช่คู่มือการให้บริการประชาชน)</w:t>
            </w:r>
          </w:p>
          <w:p w14:paraId="1B9CD127" w14:textId="1A6E3AC1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หน่วยงานมีแนวทางหรือคู่มือการให้บริการ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br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ไปในทิศทางเดียวกัน เช่น คู่มือคำถาม – คำตอบ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(FAQ)</w:t>
            </w:r>
          </w:p>
          <w:p w14:paraId="4DD4436F" w14:textId="60C5B425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9DA0" w14:textId="77777777" w:rsidR="0026591A" w:rsidRPr="003C4C9F" w:rsidRDefault="0026591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61ACE548" w14:textId="216902CB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ศูนย์บริการประชาชนกระทรวงพาณิชย์จังหวัด...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มีการจัดทำคู่มือการปฏิบัติงานของแต่ละงานบริการสำหรับเจ้าหน้าที่ โดยระบุขั้นตอน ระยะเวลา ค่าธรรมเนียม และข้อมูลจำเป็นสำหรับการปฏิบัติงานไว้ในคู่มือฯ อย่างชัดเจน</w:t>
            </w:r>
            <w:r w:rsidRPr="003C4C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เป็นปัจจุบัน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ในรูปแบบของไฟล์เอกสารและระบบออนไลน์ และมีคู่มือ</w:t>
            </w:r>
            <w:r w:rsidRPr="003C4C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แนวทาง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การให้บริการ</w:t>
            </w:r>
            <w:r w:rsidRPr="003C4C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ในลักษณะ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คำถาม-คำตอบ 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FAQ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 แก่เจ้าหน้าที่ที่ปฏิบัติงาน</w:t>
            </w:r>
            <w:r w:rsidRPr="003C4C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เพื่อให้บริการไปในทิศทางเดียวกัน</w:t>
            </w:r>
          </w:p>
          <w:p w14:paraId="40E4D30C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25814FAC" w14:textId="3314DF21" w:rsidR="0026591A" w:rsidRPr="003C4C9F" w:rsidRDefault="0026591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42C0B16B" w14:textId="727CDCAD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676A4242">
                <v:shape id="_x0000_i1034" type="#_x0000_t75" style="width:14.4pt;height:16.3pt" o:ole="">
                  <v:imagedata r:id="rId13" o:title=""/>
                </v:shape>
                <o:OLEObject Type="Embed" ProgID="PBrush" ShapeID="_x0000_i1034" DrawAspect="Content" ObjectID="_1702989000" r:id="rId27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4.3</w:t>
            </w:r>
          </w:p>
          <w:p w14:paraId="6CDA4AEE" w14:textId="77777777" w:rsidR="0026591A" w:rsidRPr="003C4C9F" w:rsidRDefault="0026591A" w:rsidP="00C45689">
            <w:pPr>
              <w:spacing w:line="320" w:lineRule="exact"/>
              <w:ind w:right="-133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คู่มือการปฏิบัติงานของแต่ละงานบริการสำหรับเจ้าหน้าที่ประจำ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ศูนย์บริการประชาชนกระทรวงพาณิชย์/คู่มือสำหรับประชาชนของแต่ละงานบริการ</w:t>
            </w:r>
          </w:p>
          <w:p w14:paraId="0D797750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ป้ายแสดงอัตราค่าธรรมเนียม</w:t>
            </w:r>
          </w:p>
          <w:p w14:paraId="07E2EC71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แผนผังแสดงขั้นตอนการให้บริการแต่ละงานในรูปแบบ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Infographic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br/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เว็บไซต์ </w:t>
            </w:r>
            <w:hyperlink r:id="rId28" w:history="1">
              <w:r w:rsidRPr="003C4C9F">
                <w:rPr>
                  <w:rStyle w:val="Hyperlink"/>
                  <w:rFonts w:ascii="TH SarabunIT๙" w:hAnsi="TH SarabunIT๙" w:cs="TH SarabunIT๙"/>
                  <w:color w:val="000000" w:themeColor="text1"/>
                  <w:sz w:val="30"/>
                  <w:szCs w:val="30"/>
                </w:rPr>
                <w:t>http://kbp.ops.moc.go.th</w:t>
              </w:r>
            </w:hyperlink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หัวข้อสำหรับเจ้าหน้าที่สำนักงานพาณิชย์จังหวัด “คู่มือปฏิบัติงานเจ้าหน้าที่ สพจ.”</w:t>
            </w:r>
          </w:p>
          <w:p w14:paraId="24229A7E" w14:textId="76B8AF53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</w:pPr>
          </w:p>
        </w:tc>
      </w:tr>
      <w:tr w:rsidR="003C4C9F" w:rsidRPr="003C4C9F" w14:paraId="15CDA64A" w14:textId="25E4B8DB" w:rsidTr="00C06B69">
        <w:trPr>
          <w:gridAfter w:val="1"/>
          <w:wAfter w:w="142" w:type="dxa"/>
          <w:trHeight w:val="993"/>
        </w:trPr>
        <w:tc>
          <w:tcPr>
            <w:tcW w:w="1418" w:type="dxa"/>
            <w:vMerge/>
          </w:tcPr>
          <w:p w14:paraId="11EEB266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14:paraId="7803E6DE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545EC965" w14:textId="48BCD300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A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</w:tcPr>
          <w:p w14:paraId="5E5690B6" w14:textId="74BC3F00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  <w:t>4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 xml:space="preserve">.4 มีระบบแจ้งเตือนการให้บริการ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br/>
              <w:t>และระบบการติดตามสถานะผู้รับบริการ เช่น การติดตามรอบเวลาการต่อใบอนุญาต</w:t>
            </w:r>
            <w:r w:rsidR="00FE41F9">
              <w:rPr>
                <w:rFonts w:ascii="TH SarabunIT๙" w:hAnsi="TH SarabunIT๙" w:cs="TH SarabunIT๙" w:hint="cs"/>
                <w:color w:val="000000" w:themeColor="text1"/>
                <w:spacing w:val="-8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โดยการส่งข้อมูลแจ้งเตือนให้มาต่อใบอนุญาต หรือออกแบบระบบสารสนเทศให้ผู้รับบริการเข้าตรวจสอบขั้นตอนสถานะ การรับบริการในงานที่ไม่แล้วเสร็จในทันที เป็นต้น</w:t>
            </w:r>
          </w:p>
          <w:p w14:paraId="5A9419EC" w14:textId="6BF0DC19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</w:pPr>
          </w:p>
          <w:p w14:paraId="20F65961" w14:textId="77777777" w:rsidR="0026591A" w:rsidRPr="003C4C9F" w:rsidRDefault="0026591A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1CF38528" w14:textId="77777777" w:rsidR="0026591A" w:rsidRPr="003C4C9F" w:rsidRDefault="0026591A" w:rsidP="00C45689">
            <w:pPr>
              <w:spacing w:before="120" w:after="120"/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มีระบบการแจ้งเตือนการให้บริการ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และระบบการติดตามสถานะผู้รับบริการโดยช่องทางปกติ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เช่น หนังสือแจ้งเตือน โทรศัพท์</w:t>
            </w:r>
          </w:p>
          <w:p w14:paraId="53610E1E" w14:textId="25268DB2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t xml:space="preserve"> 2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t>มีระบบการแจ้งเตือนการให้บริการ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t xml:space="preserve">และระบบการติดตามสถานะผู้รับบริการโดยช่องทางดิจิทัล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br/>
              <w:t xml:space="preserve">เช่น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</w:rPr>
              <w:t>SMS E-mail Application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E844" w14:textId="77777777" w:rsidR="0026591A" w:rsidRPr="003C4C9F" w:rsidRDefault="0026591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611E04D8" w14:textId="77777777" w:rsidR="00DD591C" w:rsidRDefault="0026591A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ศูนย์บริการประชาชนกระทรวงพาณิชย์จังหวัด...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มีระบบแจ้งเตือนการให้บริการ</w:t>
            </w:r>
            <w:r w:rsidR="00B63AC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ให้</w:t>
            </w:r>
            <w:r w:rsidR="00DD591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ผู้รับบริการทราบและปฏิบัติตามหน้าที่ของนิติบุคคลเมื่อครบกำหนดต่าง ๆ เพื่อไม่ให้สูญเสียต้นทุนการดำเนินธุรกิจจากการไม่ได้ดำเนินการตามกฎหมายกำหนด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และระบบการติดตาม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สถานะผู้รับบริการ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เมื่อผู้บริการผ่านช่องทางออนไลน์นิติบุคคล เช่น ระบบจองชื่อนิติบุคคลอัตโนมัติ ระบบจดทะเบียนนิติบุคคลทางอิเล็กทรอนิกส์ 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e-Registration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 เป็นต้น</w:t>
            </w:r>
            <w:r w:rsidRPr="003C4C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2D5A9359" w14:textId="49767973" w:rsidR="0026591A" w:rsidRPr="003C4C9F" w:rsidRDefault="0026591A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นอกจากนี้ ศูนย์บริการประชาชนกระทรวงพาณิชย์จังหวัด...  ยังมีระบบติดตามรอบเวลาการต่อใบอนุญาตโดยใช้ช่องทางจดหมายแจ้งเตือน เช่น งานขออนุญาตเป็นผู้ประกอบการค้าข้าว เพื่อให้มาดำเนินการต่ออายุใบอนุญาตก่อนที่จะหมดอายุ เป็นต้น และมีการแจ้งเตือนการให้บริการบน </w:t>
            </w:r>
            <w:proofErr w:type="spellStart"/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facebook</w:t>
            </w:r>
            <w:proofErr w:type="spellEnd"/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ของศูนย์บริการฯ และทางกลุ่ม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line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ที่แยกสำหรับแต่ละงานบริการ</w:t>
            </w:r>
          </w:p>
          <w:p w14:paraId="06D378C2" w14:textId="77777777" w:rsidR="0026591A" w:rsidRPr="003C4C9F" w:rsidRDefault="0026591A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</w:p>
          <w:p w14:paraId="79CC502A" w14:textId="5394A7D3" w:rsidR="0026591A" w:rsidRPr="003C4C9F" w:rsidRDefault="0026591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06820C46" w14:textId="7EE6B756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2D4D38A0">
                <v:shape id="_x0000_i1035" type="#_x0000_t75" style="width:14.4pt;height:16.3pt" o:ole="">
                  <v:imagedata r:id="rId13" o:title=""/>
                </v:shape>
                <o:OLEObject Type="Embed" ProgID="PBrush" ShapeID="_x0000_i1035" DrawAspect="Content" ObjectID="_1702989001" r:id="rId29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4.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</w:t>
            </w:r>
          </w:p>
          <w:p w14:paraId="2E2C431C" w14:textId="77777777" w:rsidR="0026591A" w:rsidRPr="003C4C9F" w:rsidRDefault="0026591A" w:rsidP="00C45689">
            <w:pPr>
              <w:spacing w:line="320" w:lineRule="exact"/>
              <w:ind w:right="-133"/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- ภาพถ่ายจดหมายแจ้งเตือนต่าง ๆ เช่น การนำส่งงบการเงิน,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การขออนุญาต ขอต่ออายุหนังสืออนุญาตให้ประกอบการค้าข้าว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ฯลฯ</w:t>
            </w:r>
          </w:p>
          <w:p w14:paraId="731759B8" w14:textId="77777777" w:rsidR="0026591A" w:rsidRPr="003C4C9F" w:rsidRDefault="0026591A" w:rsidP="00C45689">
            <w:pPr>
              <w:spacing w:line="320" w:lineRule="exact"/>
              <w:ind w:right="-133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- ภาพถ่ายข้อมูล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การแจ้งเตือนบน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LINE, FB, e-mail, SMS</w:t>
            </w:r>
          </w:p>
          <w:p w14:paraId="61D9CBCC" w14:textId="77777777" w:rsidR="0026591A" w:rsidRPr="003C4C9F" w:rsidRDefault="0026591A" w:rsidP="00C45689">
            <w:pPr>
              <w:spacing w:line="320" w:lineRule="exact"/>
              <w:ind w:right="-130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lastRenderedPageBreak/>
              <w:t xml:space="preserve">- ขอให้ สพจ.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update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ข้อมูลบน </w:t>
            </w:r>
            <w:proofErr w:type="spellStart"/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facebook</w:t>
            </w:r>
            <w:proofErr w:type="spellEnd"/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และจำนวน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follower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</w:t>
            </w:r>
          </w:p>
          <w:p w14:paraId="4D677A5A" w14:textId="7B6C36EF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เอกสารรายงานผลการดำเนินงานแจ้งเตือนการให้บริการ</w:t>
            </w:r>
          </w:p>
        </w:tc>
      </w:tr>
      <w:tr w:rsidR="003C4C9F" w:rsidRPr="003C4C9F" w14:paraId="349648FE" w14:textId="25ACFB4C" w:rsidTr="00C06B69">
        <w:trPr>
          <w:gridAfter w:val="1"/>
          <w:wAfter w:w="142" w:type="dxa"/>
          <w:trHeight w:val="2279"/>
        </w:trPr>
        <w:tc>
          <w:tcPr>
            <w:tcW w:w="1418" w:type="dxa"/>
            <w:vMerge/>
          </w:tcPr>
          <w:p w14:paraId="0D712553" w14:textId="15BCF7B4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14:paraId="7EB2D949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60D62831" w14:textId="2E46C80C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A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</w:tcPr>
          <w:p w14:paraId="7E403E0F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.5 มีระบบการให้บริการประชาชน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>แบบออนไลน์</w:t>
            </w:r>
          </w:p>
          <w:p w14:paraId="01889D48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71067E77" w14:textId="77777777" w:rsidR="0026591A" w:rsidRPr="003C4C9F" w:rsidRDefault="0026591A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3C8C035F" w14:textId="77777777" w:rsidR="0026591A" w:rsidRPr="003C4C9F" w:rsidRDefault="0026591A" w:rsidP="00C45689">
            <w:pPr>
              <w:spacing w:before="120" w:after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t xml:space="preserve"> 1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มีระบบการให้บริการประชาชนแบบออนไลน์ ด้วยการยื่นคำขอผ่านแบบฟอร์มอิเล็กทรอนิกส์ (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t>e-Form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)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และแนบเอกสารที่เกี่ยวข้องได้</w:t>
            </w:r>
          </w:p>
          <w:p w14:paraId="12D0C87B" w14:textId="626A312C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 xml:space="preserve"> 2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มีระบบการให้บริการประชาชนแบบออนไลน์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เพิ่มเติมจากข้างต้น เช่น การใช้ระบบจ่ายเงินอิเล็กทรอนิกส์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(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e-Payment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)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หรือการใช้ลายมือชื่ออิเล็กทรอนิกส์ (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Electronic Signature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2687" w14:textId="77777777" w:rsidR="0026591A" w:rsidRPr="003C4C9F" w:rsidRDefault="0026591A" w:rsidP="00C45689">
            <w:pPr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33B832CF" w14:textId="454E22B7" w:rsidR="0026591A" w:rsidRPr="00604AD4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ศูนย์บริการประชาชนกระทรวงพาณิชย์จังหวัด... </w:t>
            </w:r>
            <w:r w:rsidR="00CF2BEF"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 xml:space="preserve">มีระบบการให้บริการประชาชนแบบออนไลน์ </w:t>
            </w:r>
            <w:r w:rsidR="00C9316A" w:rsidRPr="00B35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แบบ </w:t>
            </w:r>
            <w:r w:rsidR="00C9316A" w:rsidRPr="00B35427">
              <w:rPr>
                <w:rFonts w:ascii="TH SarabunIT๙" w:hAnsi="TH SarabunIT๙" w:cs="TH SarabunIT๙"/>
                <w:sz w:val="30"/>
                <w:szCs w:val="30"/>
              </w:rPr>
              <w:t xml:space="preserve">MOC Online : One Stop Service </w:t>
            </w:r>
            <w:r w:rsidR="00C9316A" w:rsidRPr="00B35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ด้วยระบบออนไลน์ของกระทรวงพาณิชย</w:t>
            </w:r>
            <w:r w:rsidR="00B35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์ โดย</w:t>
            </w:r>
            <w:r w:rsidR="00C9316A" w:rsidRPr="00B35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ผู้รับบริการไม่ต้องเดินทางไปรับบริการที่กระทรวงพาณิชย์ สำนักงานสาขาของกระทรวง</w:t>
            </w:r>
            <w:r w:rsidR="00B35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พาณิชย์</w:t>
            </w:r>
            <w:r w:rsidR="00C9316A" w:rsidRPr="00B35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หรือ</w:t>
            </w:r>
            <w:r w:rsidR="00B35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ศูนย์บริการประชาชนกระทรวงพาณิชย์ ณ </w:t>
            </w:r>
            <w:r w:rsidR="00C9316A" w:rsidRPr="00B35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สำงานพาณิชย์จังหวัด ซึ่งมีการให้บริการแบบเบ็ดเสร็จในจุดเดียว ไม่ว่าจะเป็นเรื่องของทะเบียนธุรกิจ การเปลี่ยนแปลงธุรกิจ ทรัพย์สินทางปัญญา  การขอใบอนุญาต ใบ </w:t>
            </w:r>
            <w:r w:rsidR="00C9316A" w:rsidRPr="00B35427">
              <w:rPr>
                <w:rFonts w:ascii="TH SarabunIT๙" w:hAnsi="TH SarabunIT๙" w:cs="TH SarabunIT๙"/>
                <w:sz w:val="30"/>
                <w:szCs w:val="30"/>
              </w:rPr>
              <w:t xml:space="preserve">COE </w:t>
            </w:r>
            <w:r w:rsidR="00C9316A" w:rsidRPr="00B35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ใบขนสินค้าเกษตร หรือบริการอื่น </w:t>
            </w:r>
            <w:r w:rsidR="00B3542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ๆ ผ่าน</w:t>
            </w:r>
            <w:r w:rsidR="00B354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35427" w:rsidRPr="00B35427">
              <w:rPr>
                <w:rFonts w:ascii="TH SarabunIT๙" w:hAnsi="TH SarabunIT๙" w:cs="TH SarabunIT๙"/>
                <w:sz w:val="30"/>
                <w:szCs w:val="30"/>
              </w:rPr>
              <w:t>MOC Online : One Stop Service</w:t>
            </w:r>
            <w:r w:rsidR="00B354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CF2BEF"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ด้วยการยื่นคำขอผ่านแบบฟอร์มอิเล็กทรอนิกส์ (</w:t>
            </w:r>
            <w:r w:rsidR="00CF2BEF"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t>e-Form</w:t>
            </w:r>
            <w:r w:rsidR="00CF2BEF"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)</w:t>
            </w:r>
            <w:r w:rsidR="00CF2BEF"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t xml:space="preserve"> </w:t>
            </w:r>
            <w:r w:rsidR="00CF2BEF" w:rsidRPr="003C4C9F"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และแนบเอกสารที่เกี่ยวข้องได้</w:t>
            </w:r>
            <w:r w:rsidR="00CF2BE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เช่น ระบบการจดทะเบียนนิติบุคคล (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>e-Registration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) การขอหนังสือรับรอง/รับรองสำเนาเอกสาร (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e-service) 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การส่งงบการเงินทางอิเล็กทรอนิกส์ (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e-filing)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การจดทะเบียนเครื่องหมายการค้าออนไลน์  (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Trademark e-filing) 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การลงทะเบียนผู้ประกอบการส่งออก-นำเข้าสินค้า (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>e-Register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)  รวมทั้งการให้บริการให้คำปรึกษาฯ และรับเรื่องร้องเรียนผ่าน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Chat Online  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เป็นต้น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อีกทั้ง ยังได้นำระบบ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e-Payment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มาใช้</w:t>
            </w:r>
            <w:r w:rsidR="00CF2BEF">
              <w:rPr>
                <w:rFonts w:ascii="TH SarabunIT๙" w:hAnsi="TH SarabunIT๙" w:cs="TH SarabunIT๙" w:hint="cs"/>
                <w:color w:val="000000" w:themeColor="text1"/>
                <w:spacing w:val="-8"/>
                <w:sz w:val="30"/>
                <w:szCs w:val="30"/>
                <w:cs/>
              </w:rPr>
              <w:t>ใน</w:t>
            </w:r>
            <w:r w:rsidR="00CF2BEF"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ระบบจ่ายเงินอิเล็กทรอนิกส์</w:t>
            </w:r>
            <w:r w:rsidR="00CF2BEF"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เพื่อป้องกันการทุจริต สร้างความโปร่งใส และสามารถตรวจสอบได้ </w:t>
            </w:r>
            <w:r w:rsidR="00F13FA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ตลอดจนมีการพัฒนาในการ</w:t>
            </w:r>
            <w:r w:rsidR="00F13FA6"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ใช้ลายมือชื่ออิเล็กทรอนิกส์ (</w:t>
            </w:r>
            <w:r w:rsidR="00F13FA6"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Electronic Signature</w:t>
            </w:r>
            <w:r w:rsidR="00F13FA6"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)</w:t>
            </w:r>
            <w:r w:rsidR="00604AD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01DA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ในระบบงานจดทะเบียนนิติบุคคลทางอิเล็กทรอนิกส์</w:t>
            </w:r>
            <w:r w:rsidR="00604AD4" w:rsidRPr="00604AD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อีกด้วย</w:t>
            </w:r>
          </w:p>
          <w:p w14:paraId="3C8209A3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63B89545" w14:textId="73E7CD01" w:rsidR="0026591A" w:rsidRPr="003C4C9F" w:rsidRDefault="0026591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1EB08F02" w14:textId="1F9B290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5F1E5EAD">
                <v:shape id="_x0000_i1036" type="#_x0000_t75" style="width:14.4pt;height:16.3pt" o:ole="">
                  <v:imagedata r:id="rId13" o:title=""/>
                </v:shape>
                <o:OLEObject Type="Embed" ProgID="PBrush" ShapeID="_x0000_i1036" DrawAspect="Content" ObjectID="_1702989002" r:id="rId30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4.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</w:t>
            </w:r>
          </w:p>
          <w:p w14:paraId="3B4356DA" w14:textId="77777777" w:rsidR="0026591A" w:rsidRPr="003C4C9F" w:rsidRDefault="0026591A" w:rsidP="00C45689">
            <w:pPr>
              <w:spacing w:line="320" w:lineRule="exact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รายชื่องานบริการผ่านระบบอิเล็กทรอนิกส์ของกรมต่าง ๆ </w:t>
            </w:r>
          </w:p>
          <w:p w14:paraId="2167BA6B" w14:textId="77777777" w:rsidR="0026591A" w:rsidRPr="003C4C9F" w:rsidRDefault="0026591A" w:rsidP="00C45689">
            <w:pPr>
              <w:spacing w:line="320" w:lineRule="exact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ภาพถ่ายหน้าจอระบบ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e-registration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/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>e-service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/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>e-filing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/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Trademark e-filing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/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Chat Online</w:t>
            </w:r>
          </w:p>
          <w:p w14:paraId="236770D1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- รายงานสถิติจำนวนผู้ใช้บริการผ่านระบบ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online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ของกรมต่าง ๆ/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LINE, FB, </w:t>
            </w:r>
            <w:proofErr w:type="spellStart"/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Webboard</w:t>
            </w:r>
            <w:proofErr w:type="spellEnd"/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20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ของ </w:t>
            </w:r>
            <w:proofErr w:type="spellStart"/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สพ</w:t>
            </w:r>
            <w:proofErr w:type="spellEnd"/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จ.</w:t>
            </w:r>
          </w:p>
          <w:p w14:paraId="6EA7C0A4" w14:textId="68E3F50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ภาพการรับชำระ/จ่ายเงินด้วยระบบ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e-Payment</w:t>
            </w:r>
          </w:p>
        </w:tc>
      </w:tr>
      <w:tr w:rsidR="003C4C9F" w:rsidRPr="003C4C9F" w14:paraId="547C4D55" w14:textId="1ABE4D97" w:rsidTr="00C06B69">
        <w:trPr>
          <w:gridAfter w:val="1"/>
          <w:wAfter w:w="142" w:type="dxa"/>
          <w:trHeight w:val="705"/>
        </w:trPr>
        <w:tc>
          <w:tcPr>
            <w:tcW w:w="1418" w:type="dxa"/>
            <w:vMerge/>
          </w:tcPr>
          <w:p w14:paraId="047B0408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14:paraId="71207006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4FC26B33" w14:textId="04768993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A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</w:tcPr>
          <w:p w14:paraId="29FFB8F2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4.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6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มีแบบฟอร์มการขอรับบริการต่าง ๆ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br/>
              <w:t>ที่ง่ายและไม่ซ้ำซ้อน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หรือใช้แบบฟอร์มทางอิเล็กทรอนิกส์</w:t>
            </w:r>
          </w:p>
          <w:p w14:paraId="52EBDEEA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3DD39485" w14:textId="77777777" w:rsidR="0026591A" w:rsidRPr="003C4C9F" w:rsidRDefault="0026591A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5DC3D7C1" w14:textId="77777777" w:rsidR="0026591A" w:rsidRPr="003C4C9F" w:rsidRDefault="0026591A" w:rsidP="00C45689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lastRenderedPageBreak/>
              <w:sym w:font="Wingdings" w:char="F06F"/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 1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 xml:space="preserve">ผู้รับบริการไม่ต้องกรอกข้อมูลบุคคล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(เช่น ชื่อ นามสกุล ที่อยู่ในทะเบียนราษฎร์) ในแบบฟอร์ม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 xml:space="preserve"> ยกเว้นข้อมูลที่เป็นการเฉพาะ</w:t>
            </w:r>
          </w:p>
          <w:p w14:paraId="7097581E" w14:textId="3D38EBF8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 xml:space="preserve"> 2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ข้อมูลที่ผู้รับบริการเคยกรอกไปแล้วตามข้างต้น ไม่ต้องกรอกซ้ำในการใช้บริการครั้งถัดไป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93D3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lastRenderedPageBreak/>
              <w:t>คำอธิบาย (สิ่งที่จะตอบในระบบการสมัครออนไลน์)</w:t>
            </w:r>
          </w:p>
          <w:p w14:paraId="19998BDC" w14:textId="226B91CB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ปัจจุบันหน่วยงานในสังกัดกระทรวงพาณิชย์ที่มีงานบริการประชาชนได้ดำเนินการปรับปรุงแบบฟอร์มจากการกรอกรายละเอียดในรูปแบบกระดาษ เป็นการกรอกแบบฟอร์มผ่านทางอิเล็กทรอนิกส์ เช่น บริการ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e-registration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/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Trademark e-filing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/e-filing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เป็นต้น ซึ่งศูนย์บริการประชาชนกระทรวง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lastRenderedPageBreak/>
              <w:t xml:space="preserve">พาณิชย์ได้ประชาสัมพันธ์และแนะนำการใช้งานกับประชาชน เพื่อให้สามารถใช้งานได้อย่างถูกต้องรวดเร็ว และลดระยะเวลาเดินทางมาติดต่อ ณ จุดบริการ 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โดยผู้ใช้บริการในระบบออนไลน์ผ่าน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e-Form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ดังกล่าวเมื่อมีข้อมูลในฐานระบบที่ผู้รับบริการเคยกรอกไปแล้ว ไม่ต้องกรอกข้อมูลซ้ำในการใช้บริการครั้งถัดไป </w:t>
            </w:r>
          </w:p>
          <w:p w14:paraId="13C4F01E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329737F6" w14:textId="54BCF20E" w:rsidR="0026591A" w:rsidRPr="003C4C9F" w:rsidRDefault="0026591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673B6386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3FB03DB0">
                <v:shape id="_x0000_i1037" type="#_x0000_t75" style="width:14.4pt;height:16.3pt" o:ole="">
                  <v:imagedata r:id="rId13" o:title=""/>
                </v:shape>
                <o:OLEObject Type="Embed" ProgID="PBrush" ShapeID="_x0000_i1037" DrawAspect="Content" ObjectID="_1702989003" r:id="rId31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4.6</w:t>
            </w:r>
          </w:p>
          <w:p w14:paraId="6E4AA551" w14:textId="77777777" w:rsidR="0026591A" w:rsidRPr="003C4C9F" w:rsidRDefault="0026591A" w:rsidP="00C45689">
            <w:pPr>
              <w:spacing w:line="320" w:lineRule="exact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แบบฟอร์มขอรับบริการของ พค./ทป.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/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คต.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p w14:paraId="791C79DF" w14:textId="14AF9308" w:rsidR="0026591A" w:rsidRPr="003C4C9F" w:rsidRDefault="0026591A" w:rsidP="00C45689">
            <w:pPr>
              <w:spacing w:line="320" w:lineRule="exact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ภาพถ่ายหน้าจอแบบฟอร์มของกรมต่าง ๆ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ซึ่งเป็นระบบ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electronic</w:t>
            </w:r>
          </w:p>
        </w:tc>
      </w:tr>
      <w:tr w:rsidR="003C4C9F" w:rsidRPr="003C4C9F" w14:paraId="5B7490C6" w14:textId="2922EB1A" w:rsidTr="00C06B69">
        <w:trPr>
          <w:gridAfter w:val="1"/>
          <w:wAfter w:w="142" w:type="dxa"/>
          <w:trHeight w:val="1100"/>
        </w:trPr>
        <w:tc>
          <w:tcPr>
            <w:tcW w:w="1418" w:type="dxa"/>
          </w:tcPr>
          <w:p w14:paraId="3FAF9051" w14:textId="65FEAB9D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lastRenderedPageBreak/>
              <w:t>5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. การจัดสรรบุคลากร</w:t>
            </w:r>
          </w:p>
        </w:tc>
        <w:tc>
          <w:tcPr>
            <w:tcW w:w="709" w:type="dxa"/>
          </w:tcPr>
          <w:p w14:paraId="0F9A3F99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38428B78" w14:textId="2B8688B4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</w:tcPr>
          <w:p w14:paraId="58C10F92" w14:textId="77777777" w:rsidR="0026591A" w:rsidRPr="003C4C9F" w:rsidRDefault="0026591A" w:rsidP="00C45689">
            <w:pPr>
              <w:spacing w:before="120"/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.1 มีการวิเคราะห์ประเมินความต้องการด้านกำลังคนที่จำเป็น และจัดสรรบุคลากรให้เหมาะสม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ในการให้บริการ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ในช่วงพักทานอาหาร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หรือช่วงเวลาที่มีผู้รับบริการเข้ามาใช้บริการมาก</w:t>
            </w:r>
          </w:p>
          <w:p w14:paraId="0A687BE0" w14:textId="6CC950EB" w:rsidR="0026591A" w:rsidRPr="003C4C9F" w:rsidRDefault="0026591A" w:rsidP="00C45689">
            <w:pPr>
              <w:spacing w:before="120"/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</w:p>
          <w:p w14:paraId="5BF99AB4" w14:textId="77777777" w:rsidR="0026591A" w:rsidRPr="003C4C9F" w:rsidRDefault="0026591A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619748D2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มีการวิเคราะห์ความต้องการกำลังคนของหน่วยงานที่เหมาะสมกับปริมาณงานโดยจัดทำเป็นแผนกำลังคน</w:t>
            </w:r>
          </w:p>
          <w:p w14:paraId="03D17A35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มีการเสนอความต้องการกำลังคนให้ผู้บริหารที่มีอำนาจพิจารณา</w:t>
            </w:r>
          </w:p>
          <w:p w14:paraId="02323A77" w14:textId="1649F589" w:rsidR="0026591A" w:rsidRPr="003C4C9F" w:rsidRDefault="0026591A" w:rsidP="00C45689">
            <w:pPr>
              <w:spacing w:before="120"/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มีคำสั่งหรือตารางงานการให้บริการที่สอดคล้องกับผลสำรวจ หรือในช่วงพักทานอาหารหรือช่วงเวลา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4"/>
                <w:sz w:val="30"/>
                <w:szCs w:val="30"/>
                <w:cs/>
              </w:rPr>
              <w:t>ที่มีผู้รับบริการเข้ามาใช้บริการมาก</w:t>
            </w:r>
          </w:p>
          <w:p w14:paraId="6BED4BD0" w14:textId="017F4436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426D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710F356C" w14:textId="25230BAB" w:rsidR="0026591A" w:rsidRPr="003C4C9F" w:rsidRDefault="0026591A" w:rsidP="00C45689">
            <w:pPr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ศูนย์บริการประชาชนกระทรวงพาณิชย์จังหวัด...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มีการวิเคราะห์ประเมินความต้องการด้านกำลังคนที่จำเป็น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 xml:space="preserve"> ดังนี้</w:t>
            </w:r>
          </w:p>
          <w:p w14:paraId="6F816AAA" w14:textId="0E7DBB08" w:rsidR="0026591A" w:rsidRPr="003C4C9F" w:rsidRDefault="0026591A" w:rsidP="00C45689">
            <w:pPr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1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</w:rPr>
              <w:t>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 xml:space="preserve"> จัดให้มีการประชุมหารือระหว่างพาณิชย์จังหวัดและผู้อำนวยการกลุ่มงานต่าง ๆ เป็นประจำ เพื่อติดตามการดำเนินงาน และปัญหาอุปสรรค โดยมีประเด็นเรื่องบุคลากรเป็นวาระการประชุมทุกครั้ง ซึ่งจะมีหารือเพื่อดำเนินการแก้ไขปัญหาอย่างทันท่วงที  </w:t>
            </w:r>
          </w:p>
          <w:p w14:paraId="52E5F477" w14:textId="17CD69FC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 xml:space="preserve"> 2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</w:rPr>
              <w:t xml:space="preserve">.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จัดส่งบุคลากรจากกลุ่มงานอื่น ๆ ของสำนักงานพาณิชย์จังหวัด... เข้ารับการอบรม “นายทะเบียน” เพื่อเสริมอัตรากำลังในการปฏิบัติงานของกลุ่มทะเบียนธุรกิจและอำนวยความสะดวกทางการค้า เพื่อไม่ให้เกิดความล่าช้า</w:t>
            </w:r>
          </w:p>
          <w:p w14:paraId="5AE06B0C" w14:textId="58DA762B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มีการเสนอความต้องการกำลังคน ในการโยกย้ายสับเปลี่ยนกลุ่มงานเพื่อเสริมหรือทดแทนบุคลากรที่จำเป็นด้านงานบริการ</w:t>
            </w:r>
          </w:p>
          <w:p w14:paraId="6E7781D3" w14:textId="560747EF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มีคำสั่ง/ตารางงานการให้บริการในช่วงพักรับประทานอาหาร หรือช่วงเวลาที่มีผู้รับบริการเข้ามาใช้บริการเป็นจำนวนมาก </w:t>
            </w:r>
          </w:p>
          <w:p w14:paraId="79BC6D04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4CAF2BE9" w14:textId="705F926F" w:rsidR="0026591A" w:rsidRPr="003C4C9F" w:rsidRDefault="0026591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26A092E0" w14:textId="7219636F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7FCAEAD9">
                <v:shape id="_x0000_i1038" type="#_x0000_t75" style="width:14.4pt;height:16.3pt" o:ole="">
                  <v:imagedata r:id="rId13" o:title=""/>
                </v:shape>
                <o:OLEObject Type="Embed" ProgID="PBrush" ShapeID="_x0000_i1038" DrawAspect="Content" ObjectID="_1702989004" r:id="rId32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ข้อ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5.1</w:t>
            </w:r>
          </w:p>
          <w:p w14:paraId="7734746A" w14:textId="77777777" w:rsidR="0026591A" w:rsidRPr="003C4C9F" w:rsidRDefault="0026591A" w:rsidP="00C45689">
            <w:pPr>
              <w:spacing w:line="330" w:lineRule="exact"/>
              <w:ind w:right="-133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รายงานการประชุมของ สพจ. ที่มีประเด็นเรื่อง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การพัฒนา/ปรับอัตรากำลังคน </w:t>
            </w:r>
          </w:p>
          <w:p w14:paraId="3263007E" w14:textId="77777777" w:rsidR="0026591A" w:rsidRPr="003C4C9F" w:rsidRDefault="0026591A" w:rsidP="00C45689">
            <w:pPr>
              <w:spacing w:line="330" w:lineRule="exact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ภาพถ่ายการประชุม</w:t>
            </w:r>
          </w:p>
          <w:p w14:paraId="1B16B087" w14:textId="6BA5734D" w:rsidR="0026591A" w:rsidRPr="003C4C9F" w:rsidRDefault="0026591A" w:rsidP="00C45689">
            <w:pPr>
              <w:spacing w:line="330" w:lineRule="exact"/>
              <w:ind w:right="-133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สำเนาหนังสือนำส่งบุคลากรเข้าร่วมการอบรมหลักสูตร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นายทะเบียน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/ภาพถ่ายการอบรม/ประกาศนียบัตร</w:t>
            </w:r>
          </w:p>
          <w:p w14:paraId="507EDAD9" w14:textId="77777777" w:rsidR="0026591A" w:rsidRPr="003C4C9F" w:rsidRDefault="0026591A" w:rsidP="00C45689">
            <w:pPr>
              <w:spacing w:line="330" w:lineRule="exact"/>
              <w:ind w:right="-133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บันทึกการขอรับ/การจัดสรรบุคลากรจากกลุ่มงานหนึ่งไปยังกลุ่มงาน ทอ.</w:t>
            </w:r>
          </w:p>
          <w:p w14:paraId="2BFE7252" w14:textId="231AB294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คำสั่งมอบหมายให้เป็นนายทะเบียน</w:t>
            </w:r>
          </w:p>
        </w:tc>
      </w:tr>
      <w:tr w:rsidR="003C4C9F" w:rsidRPr="003C4C9F" w14:paraId="4364F230" w14:textId="49CC781D" w:rsidTr="00C06B69">
        <w:trPr>
          <w:gridAfter w:val="1"/>
          <w:wAfter w:w="142" w:type="dxa"/>
          <w:trHeight w:val="975"/>
        </w:trPr>
        <w:tc>
          <w:tcPr>
            <w:tcW w:w="1418" w:type="dxa"/>
          </w:tcPr>
          <w:p w14:paraId="39DDCD32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14:paraId="0C47050A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3DFA33FC" w14:textId="1B990383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</w:tcPr>
          <w:p w14:paraId="2984FE6F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  <w:t>5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.2 มีการสร้างสิ่งจูงใจแก่บุคลากรปฏิบัติงาน นอกเหนือจากการประเมินเลื่อนขั้นเงินเดือนตามปกติ</w:t>
            </w:r>
          </w:p>
          <w:p w14:paraId="1CE3DC4F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</w:p>
          <w:p w14:paraId="6C877785" w14:textId="77777777" w:rsidR="0026591A" w:rsidRPr="003C4C9F" w:rsidRDefault="0026591A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6127550F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มีวิธีการ หรือแนวทางในการพิจารณาให้สิ่งจูงใจ เช่น ผลการสำรวจความพึงพอใจจากประชาชน หรือผู้บังคับบัญชา พนักงานดีเด่นประจำเดือน เป็นต้น</w:t>
            </w:r>
          </w:p>
          <w:p w14:paraId="3CF70A40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เช่น </w:t>
            </w:r>
          </w:p>
          <w:p w14:paraId="6C50FF02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กปภ.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=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มอบใบประกาศเกียรติคุณพร้อมของที่ระลึก</w:t>
            </w:r>
          </w:p>
          <w:p w14:paraId="7A53CDAF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สรรพสามิต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=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มีการประกาศเจ้าหน้าที่ดีเด่นในแต่ละเดือน</w:t>
            </w:r>
          </w:p>
          <w:p w14:paraId="42A90E0F" w14:textId="7C06AA62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กฟภ.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=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คัดเลือกพนักงานดีเด่น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1D83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63C60729" w14:textId="711C1DA4" w:rsidR="0026591A" w:rsidRPr="003C4C9F" w:rsidRDefault="0026591A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๑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.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ผู้บริหารให้ความสำคัญกับการดำเนินงานของศูนย์บริการประชาชนฯ อย่างจริงจัง โดยมีการติดตามงานอย่างสม่ำเสมอ ตรวจเยี่ยมศูนย์ฯ จัดประชุมหารือร่วมกับหน่วยงานที่เกี่ยวข้อง โดยมีเจ้าหน้าที่ผู้ปฏิบัติงานเข้าร่วมประชุม เปิดโอกาสให้แสดงความคิดเห็น  รวมทั้งมอบหมายให้กลุ่มทะเบียนธุรกิจและอำนวยความสะดวกทางการค้า ได้ติดตามประเมินผลการดำเนินงานของศูนย์ฯ อย่างต่อเนื่อง เพื่อรับทราบปัญหา/อุปสรรคในการปฏิบัติงานของเจ้าหน้าที่ โดยนำปัญหา/อุปสรรคมาแก้ไขปรับปรุง ทำให้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t>ผู้ปฏิบัติงานมีความคล่องตัวและมีกำลังใจในการปฏิบัติงานมากขึ้น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3F0DACE0" w14:textId="578833DC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2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จัดส่งเจ้าหน้าที่เข้ารับการอบรมนอกสถานที่ตามที่กระทรวงพาณิชย์หรือจังหวัด/กลุ่มจังหวัดกำหนด เพื่อเพิ่มทักษะและสร้างความสัมพันธ์ที่ดีในการปฏิบัติงาน</w:t>
            </w:r>
          </w:p>
          <w:p w14:paraId="0AADE652" w14:textId="7CDE09D2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มี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การโหวตให้คะแนนบุคลากรดีเด่นประจำเดือนจากผู้รับบริการ</w:t>
            </w:r>
            <w:r w:rsidRPr="003C4C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/ผู้บังคับบัญชา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เพื่อสร้างขวัญและกำลังใจให้กับบุคลากรที่ปฏิบัติงาน</w:t>
            </w:r>
            <w:r w:rsidRPr="003C4C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(ควรมีจึงจะผ่านเกณฑ์)</w:t>
            </w:r>
          </w:p>
          <w:p w14:paraId="4C697C34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05CEBB60" w14:textId="4C045630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p w14:paraId="70CB8319" w14:textId="071B20F0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28B9890D">
                <v:shape id="_x0000_i1039" type="#_x0000_t75" style="width:14.4pt;height:16.3pt" o:ole="">
                  <v:imagedata r:id="rId13" o:title=""/>
                </v:shape>
                <o:OLEObject Type="Embed" ProgID="PBrush" ShapeID="_x0000_i1039" DrawAspect="Content" ObjectID="_1702989005" r:id="rId33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ข้อ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5.2</w:t>
            </w:r>
          </w:p>
          <w:p w14:paraId="66F6F53D" w14:textId="36CB5694" w:rsidR="0026591A" w:rsidRPr="003C4C9F" w:rsidRDefault="0026591A" w:rsidP="00C45689">
            <w:pPr>
              <w:spacing w:line="330" w:lineRule="exact"/>
              <w:ind w:right="-133"/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- รายงานการประชุมของ สพจ./การกำหนดหลักเกณฑ์การประเมิน/การยกย่องชมเชย/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การโหวตจากผู้รับบริการ (ถ้ามี) /การส่งบุคลากร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เข้ารับการอบรมต่างๆ หรือไปศึกษาดูงาน/การแจกชุดฟอร์ม และการกำหนด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ตัวชี้วัด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เรื่องการร้องเรียนในการประเมินบุคลากรของ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กลุ่มทะเบียนธุรกิจและอำนวยความสะดวกทางการค้า</w:t>
            </w:r>
          </w:p>
          <w:p w14:paraId="6A8D222C" w14:textId="20FC8675" w:rsidR="0026591A" w:rsidRPr="003C4C9F" w:rsidRDefault="0026591A" w:rsidP="00C45689">
            <w:pPr>
              <w:spacing w:line="330" w:lineRule="exact"/>
              <w:ind w:right="-13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pacing w:val="-8"/>
                <w:sz w:val="30"/>
                <w:szCs w:val="30"/>
                <w:cs/>
              </w:rPr>
              <w:t>ภาพถ่ายการมอบประกาศนีบัตร/เกียรติคุณแก่พนักงานดีเด่น</w:t>
            </w:r>
          </w:p>
        </w:tc>
      </w:tr>
      <w:tr w:rsidR="003C4C9F" w:rsidRPr="003C4C9F" w14:paraId="7F8F949C" w14:textId="5F1562DB" w:rsidTr="00C06B69">
        <w:trPr>
          <w:trHeight w:val="291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9CC2E5"/>
          </w:tcPr>
          <w:p w14:paraId="2F310EFF" w14:textId="0BC78E27" w:rsidR="008141C9" w:rsidRPr="003C4C9F" w:rsidRDefault="008141C9" w:rsidP="00CE40B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</w:rPr>
              <w:t>2.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  <w:cs/>
              </w:rPr>
              <w:t xml:space="preserve"> ระบบจุดให้บริการ</w:t>
            </w:r>
          </w:p>
        </w:tc>
      </w:tr>
      <w:tr w:rsidR="003C4C9F" w:rsidRPr="003C4C9F" w14:paraId="17011490" w14:textId="77777777" w:rsidTr="00C06B69">
        <w:trPr>
          <w:gridAfter w:val="1"/>
          <w:wAfter w:w="142" w:type="dxa"/>
          <w:trHeight w:val="2069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20158527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6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pacing w:val="-14"/>
                <w:sz w:val="30"/>
                <w:szCs w:val="30"/>
                <w:cs/>
              </w:rPr>
              <w:t>. บุคลากรด้านการบริการ</w:t>
            </w:r>
          </w:p>
          <w:p w14:paraId="02E00FFD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0C1B6746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14:paraId="4848F177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31644A62" w14:textId="77777777" w:rsidR="0026591A" w:rsidRPr="003C4C9F" w:rsidRDefault="0026591A" w:rsidP="00C45689">
            <w:pPr>
              <w:spacing w:before="60" w:after="6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1255AB6B" w14:textId="77777777" w:rsidR="0026591A" w:rsidRPr="003C4C9F" w:rsidRDefault="0026591A" w:rsidP="00C45689">
            <w:pPr>
              <w:spacing w:before="60" w:after="60"/>
              <w:rPr>
                <w:rFonts w:ascii="TH SarabunIT๙" w:hAnsi="TH SarabunIT๙" w:cs="TH SarabunIT๙"/>
                <w:strike/>
                <w:color w:val="000000" w:themeColor="text1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7CC090B5" w14:textId="1097D162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6.1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มีการเพิ่มศักยภาพและทักษะในการปฏิบัติงานที่จำเป็นและทันสมัยให้กับ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เจ้าหน้าที่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เช่น จัดฝึกอบรม สัมมนาระดมสมอง ศึกษาดูงาน เป็นต้น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อย่างต่อเนื่อง เพื่อให้เจ้าหน้าที่สามารถให้บริการได้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อย่างถูกต้อง รวดเร็ว และมีจิตบริการ</w:t>
            </w:r>
          </w:p>
          <w:p w14:paraId="2B485B78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75588BB2" w14:textId="77777777" w:rsidR="0026591A" w:rsidRPr="003C4C9F" w:rsidRDefault="0026591A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11E97F9F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มีบันทึก/รูปภาพการอบรมหรือให้ความรู้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lastRenderedPageBreak/>
              <w:t>ด้านการให้บริการ สำหรับเจ้าหน้าที่ผู้ให้บริการ</w:t>
            </w:r>
          </w:p>
          <w:p w14:paraId="45D1B181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หลักสูตร เนื้อหาการอบรมด้านการบริการ</w:t>
            </w:r>
          </w:p>
          <w:p w14:paraId="18938B4A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พิจารณาความสอดคล้องกับข้อ 5.1</w:t>
            </w:r>
          </w:p>
          <w:p w14:paraId="7BD430AE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7B9DEA2E" w14:textId="027C7654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strike/>
                <w:color w:val="000000" w:themeColor="text1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CE6D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lastRenderedPageBreak/>
              <w:t>คำอธิบาย (สิ่งที่จะตอบในระบบการสมัครออนไลน์)</w:t>
            </w:r>
          </w:p>
          <w:p w14:paraId="44C52176" w14:textId="5BEC6DD7" w:rsidR="0026591A" w:rsidRPr="003C4C9F" w:rsidRDefault="0026591A" w:rsidP="00C45689">
            <w:pPr>
              <w:spacing w:line="216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1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จัดส่งบุคลากรของสำนักงานพาณิชย์จังหวัด... เข้ารับฝึกอบรมหลักสูตร “นายทะเบียนระดับต้น” เพื่อเสริมสร้างสมรรถนะด้านทะเบียนธุรกิจให้กับบุคลากรของสำนักงานพาณิชย์จังหวัดต่อการรองรับงานบริการ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(ใส่รายละเอียดรุ่น ปี ที่ฝึกอบรม)</w:t>
            </w:r>
          </w:p>
          <w:p w14:paraId="59A17AFD" w14:textId="47ED1C39" w:rsidR="0026591A" w:rsidRPr="003C4C9F" w:rsidRDefault="0026591A" w:rsidP="00C45689">
            <w:pPr>
              <w:spacing w:line="216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2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จัดส่งบุคลากรเข้า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รับการอบรมออนไลน์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HRD : e-Learning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ของสำนักงาน ก.พ. ในหลักสูตรการบริการที่ดี 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“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E11 : 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การบริการที่เป็นเลิศ”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ผ่านเว็บไซต์ </w:t>
            </w:r>
            <w:hyperlink r:id="rId34" w:history="1">
              <w:r w:rsidRPr="003C4C9F">
                <w:rPr>
                  <w:rStyle w:val="Hyperlink"/>
                  <w:rFonts w:ascii="TH SarabunIT๙" w:hAnsi="TH SarabunIT๙" w:cs="TH SarabunIT๙"/>
                  <w:color w:val="000000" w:themeColor="text1"/>
                  <w:sz w:val="30"/>
                  <w:szCs w:val="30"/>
                </w:rPr>
                <w:t>http://ocsc.chulaonline.net</w:t>
              </w:r>
            </w:hyperlink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เพื่อเป็นการเพิ่มศักยภาพและทักษะในการปฏิบัติงานด้านการบริการ</w:t>
            </w:r>
          </w:p>
          <w:p w14:paraId="22F834EC" w14:textId="62642C19" w:rsidR="0026591A" w:rsidRPr="003C4C9F" w:rsidRDefault="0026591A" w:rsidP="00C4568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3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จัดส่งบุคลากรเข้าร่วมโครงการพัฒนาบุคลากรสู่การให้บริการที่เป็นเลิศ ของ สถาบันกรมพระจันทบุรีนฤนาถ โดยมีบุคลากรของศูนย์ฯ เข้ารับการอบรม จำนวน..........คน</w:t>
            </w:r>
          </w:p>
          <w:p w14:paraId="271302A0" w14:textId="4A4A4779" w:rsidR="0026591A" w:rsidRPr="003C4C9F" w:rsidRDefault="0026591A" w:rsidP="00C4568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lastRenderedPageBreak/>
              <w:t xml:space="preserve">4.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การฝึกอบรมของกรมเจ้าของงานบริการ เช่น...................................................</w:t>
            </w:r>
          </w:p>
          <w:p w14:paraId="1F587324" w14:textId="31E9F79A" w:rsidR="0026591A" w:rsidRPr="003C4C9F" w:rsidRDefault="0026591A" w:rsidP="00C4568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5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โครงการอบรมอื่น ๆ ที่เกี่ยวข้องของจังหวัด (ถ้ามี)</w:t>
            </w:r>
          </w:p>
          <w:p w14:paraId="1F45FCB4" w14:textId="2610D3B7" w:rsidR="0026591A" w:rsidRPr="003C4C9F" w:rsidRDefault="0026591A" w:rsidP="00C4568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สนับสนุนให้บุคลากรของสำนักงานฯ ศึกษาหาความรู้เพิ่มเติมจากห้องสมุดกระทรวงพาณิชย์อิเล็กทรอนิกส์ 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e-library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 ซึ่งเป็นห้องสมุดดิจิทัล 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MOC Library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) ที่มีความทันสมัยเพื่อตอบสนอง ในการศึกษาค้นคว้า ข้อมูล สนับสนุนในการปฏิบัติงานของข้าราชการและบุคลากรในสังกัดกระทรวงพาณิชย์ ทั้งส่วนกลาง ส่วนภูมิภาค และต่างประเทศ โดยสามารถเข้าถึงหนังสือ สื่อสิ่งพิมพ์ต่าง ๆ ในรูปแบบ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e-Book e-Magazine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ผ่านทางเว็บไซต์และอุปกรณ์เคลื่อนที่ 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Smart Device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) ได้อย่างสะดวก รวดเร็ว ทุกที่ทุกเวลา </w:t>
            </w:r>
          </w:p>
          <w:p w14:paraId="6E96ECF2" w14:textId="77777777" w:rsidR="0026591A" w:rsidRPr="003C4C9F" w:rsidRDefault="0026591A" w:rsidP="00C4568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5AFC49F3" w14:textId="2F0CE09C" w:rsidR="0026591A" w:rsidRPr="003C4C9F" w:rsidRDefault="0026591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1C119711" w14:textId="436A07EF" w:rsidR="0026591A" w:rsidRPr="003C4C9F" w:rsidRDefault="0026591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0CCA2E97">
                <v:shape id="_x0000_i1040" type="#_x0000_t75" style="width:14.4pt;height:16.3pt" o:ole="">
                  <v:imagedata r:id="rId13" o:title=""/>
                </v:shape>
                <o:OLEObject Type="Embed" ProgID="PBrush" ShapeID="_x0000_i1040" DrawAspect="Content" ObjectID="_1702989006" r:id="rId35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6.1</w:t>
            </w:r>
          </w:p>
          <w:p w14:paraId="1BADD0D6" w14:textId="77777777" w:rsidR="0026591A" w:rsidRPr="003C4C9F" w:rsidRDefault="0026591A" w:rsidP="00C45689">
            <w:pPr>
              <w:spacing w:line="330" w:lineRule="exact"/>
              <w:ind w:right="-133"/>
              <w:rPr>
                <w:rFonts w:ascii="TH SarabunIT๙" w:eastAsia="Calibri" w:hAnsi="TH SarabunIT๙" w:cs="TH SarabunIT๙"/>
                <w:color w:val="000000" w:themeColor="text1"/>
                <w:spacing w:val="-16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6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t>แผนปฏิบัติงานประจำปีของ สพจ. (ต้องระบุหัวข้อการพัฒนาบุคลากรของศูนย์บริการประชาชนกระทรวงพาณิชย์) ที่ได้รับความเห็นชอบจาก พณจ. และมีการลงนามรับทราบโดยบุคลากร</w:t>
            </w:r>
          </w:p>
          <w:p w14:paraId="7631683F" w14:textId="77777777" w:rsidR="0026591A" w:rsidRPr="003C4C9F" w:rsidRDefault="0026591A" w:rsidP="00C45689">
            <w:pPr>
              <w:spacing w:line="330" w:lineRule="exact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หนังสือแจ้งชื่อบุคลากรเข้ารับการอบรม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ของ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สจบ./ศทส./จังหวัด</w:t>
            </w:r>
          </w:p>
          <w:p w14:paraId="2E44212C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 w:hint="cs"/>
                <w:color w:val="000000" w:themeColor="text1"/>
                <w:spacing w:val="-14"/>
                <w:sz w:val="30"/>
                <w:szCs w:val="30"/>
                <w:cs/>
              </w:rPr>
              <w:t>ภาพถ่ายการเข้าอบรม</w:t>
            </w:r>
          </w:p>
          <w:p w14:paraId="742DDD65" w14:textId="5FDDA45B" w:rsidR="0026591A" w:rsidRPr="003C4C9F" w:rsidRDefault="0026591A" w:rsidP="00C45689">
            <w:pPr>
              <w:rPr>
                <w:rFonts w:ascii="TH SarabunIT๙" w:hAnsi="TH SarabunIT๙" w:cs="TH SarabunIT๙"/>
                <w:strike/>
                <w:color w:val="000000" w:themeColor="text1"/>
                <w:spacing w:val="-14"/>
                <w:sz w:val="30"/>
                <w:szCs w:val="30"/>
                <w:cs/>
              </w:rPr>
            </w:pPr>
          </w:p>
        </w:tc>
      </w:tr>
      <w:tr w:rsidR="003C4C9F" w:rsidRPr="003C4C9F" w14:paraId="0C8B8B36" w14:textId="08192B33" w:rsidTr="00C06B69">
        <w:trPr>
          <w:gridAfter w:val="1"/>
          <w:wAfter w:w="142" w:type="dxa"/>
          <w:trHeight w:val="1607"/>
        </w:trPr>
        <w:tc>
          <w:tcPr>
            <w:tcW w:w="1418" w:type="dxa"/>
            <w:vMerge/>
          </w:tcPr>
          <w:p w14:paraId="714E2407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14:paraId="285E1CCB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05762E1B" w14:textId="3D835EA1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A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6D9AD70" w14:textId="0361EE04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6.2 มีการประเมินสมรรถนะของบุคลากรด้านบริการ</w:t>
            </w:r>
          </w:p>
          <w:p w14:paraId="5EF4BC8F" w14:textId="6DF2A11F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11E9CD48" w14:textId="77777777" w:rsidR="0026591A" w:rsidRPr="003C4C9F" w:rsidRDefault="0026591A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77FBEAF0" w14:textId="23125904" w:rsidR="0026591A" w:rsidRPr="003C4C9F" w:rsidRDefault="0026591A" w:rsidP="00C45689">
            <w:pPr>
              <w:spacing w:before="120" w:after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1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เจ้าหน้าที่ผ่านการฝึกอบรมและมีผลการประเมินสมรรถนะเกี่ยวกับการบริการ เช่น คะแนนสอบ คะแนนการประเมิน ใบประกาศนียบัตร เป็นต้น</w:t>
            </w:r>
          </w:p>
          <w:p w14:paraId="208A9EA3" w14:textId="1670E084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2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4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4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ผลคะแนนเฉลี่ยของความพึงพอใจประชาชน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ต่อเจ้าหน้าที่ผู้ให้บริการไม่น้อยกว่าร้อยละ 80</w:t>
            </w:r>
          </w:p>
          <w:p w14:paraId="21D37E34" w14:textId="07DF674D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89CE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69F14301" w14:textId="6944B19D" w:rsidR="0026591A" w:rsidRPr="003C4C9F" w:rsidRDefault="0026591A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บุคลากรของสำนักงานพาณิชย์จังหวัด... ที่เข้ารับฝึกอบรมหลักสูตร “นายทะเบียนระดับต้น” ได้ผ่านการประเมินสมรรถนะเกี่ยวกับการบริการ โดยได้รับใบประกาศนียบัตร จำนวน.... ราย ได้แก่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…..</w:t>
            </w:r>
          </w:p>
          <w:p w14:paraId="67A4703A" w14:textId="502C17E4" w:rsidR="0026591A" w:rsidRPr="003C4C9F" w:rsidRDefault="0026591A" w:rsidP="00C4568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2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บุคลากรที่เข้า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รับการอบรมออนไลน์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HRD : e-Learning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ของสำนักงาน ก.พ. ในหลักสูตรการบริการที่ดี 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“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E11 : 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การบริการที่เป็นเลิศ”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ผ่านการอบรมตามหลักสูตร โดยได้รับใบประกาศนียบัตร จำนวน.... ราย ได้แก่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…..</w:t>
            </w:r>
          </w:p>
          <w:p w14:paraId="2A724C5F" w14:textId="2096BBD6" w:rsidR="0026591A" w:rsidRPr="003C4C9F" w:rsidRDefault="0026591A" w:rsidP="00C4568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มีผลคะแนนความพึงพอใจเฉลี่ยที่ผู้รับบริการต่อเจ้าหน้าที่ผู้ให้บริการคิดเป็นร้อยละ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xx</w:t>
            </w:r>
          </w:p>
          <w:p w14:paraId="7DE8902E" w14:textId="77777777" w:rsidR="0026591A" w:rsidRPr="003C4C9F" w:rsidRDefault="0026591A" w:rsidP="00C4568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5DF03357" w14:textId="55A18B41" w:rsidR="0026591A" w:rsidRPr="003C4C9F" w:rsidRDefault="0026591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753875F2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04B02999">
                <v:shape id="_x0000_i1041" type="#_x0000_t75" style="width:14.4pt;height:16.3pt" o:ole="">
                  <v:imagedata r:id="rId13" o:title=""/>
                </v:shape>
                <o:OLEObject Type="Embed" ProgID="PBrush" ShapeID="_x0000_i1041" DrawAspect="Content" ObjectID="_1702989007" r:id="rId36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6.2</w:t>
            </w:r>
          </w:p>
          <w:p w14:paraId="62EE698B" w14:textId="364C162B" w:rsidR="0026591A" w:rsidRPr="003C4C9F" w:rsidRDefault="0026591A" w:rsidP="00C45689">
            <w:pPr>
              <w:spacing w:line="330" w:lineRule="exact"/>
              <w:ind w:right="-133"/>
              <w:rPr>
                <w:rFonts w:ascii="TH SarabunIT๙" w:eastAsia="Calibri" w:hAnsi="TH SarabunIT๙" w:cs="TH SarabunIT๙"/>
                <w:color w:val="000000" w:themeColor="text1"/>
                <w:spacing w:val="-16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6"/>
                <w:sz w:val="30"/>
                <w:szCs w:val="30"/>
              </w:rPr>
              <w:t xml:space="preserve">- 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t>ใบประกาศนียบัตร</w:t>
            </w:r>
          </w:p>
          <w:p w14:paraId="1FFB5381" w14:textId="1B7BA275" w:rsidR="0026591A" w:rsidRPr="003C4C9F" w:rsidRDefault="0026591A" w:rsidP="00C45689">
            <w:pPr>
              <w:spacing w:line="330" w:lineRule="exact"/>
              <w:ind w:right="-133"/>
              <w:rPr>
                <w:rFonts w:ascii="TH SarabunIT๙" w:eastAsia="Calibri" w:hAnsi="TH SarabunIT๙" w:cs="TH SarabunIT๙"/>
                <w:color w:val="000000" w:themeColor="text1"/>
                <w:spacing w:val="-16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6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pacing w:val="-16"/>
                <w:sz w:val="30"/>
                <w:szCs w:val="30"/>
                <w:cs/>
              </w:rPr>
              <w:t>ภาพถ่ายการรับมอบประกาศนีบัตร</w:t>
            </w:r>
          </w:p>
          <w:p w14:paraId="71141A19" w14:textId="3AE76622" w:rsidR="0026591A" w:rsidRPr="003C4C9F" w:rsidRDefault="0026591A" w:rsidP="00C45689">
            <w:pPr>
              <w:spacing w:line="330" w:lineRule="exact"/>
              <w:ind w:right="-133"/>
              <w:rPr>
                <w:rFonts w:ascii="TH SarabunIT๙" w:eastAsia="Calibri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6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pacing w:val="-16"/>
                <w:sz w:val="30"/>
                <w:szCs w:val="30"/>
                <w:cs/>
              </w:rPr>
              <w:t>ภาพถ่ายการให้คะแนนเการบริการของจ้าหน้าที่</w:t>
            </w:r>
          </w:p>
          <w:p w14:paraId="5293D628" w14:textId="4DF1DDAA" w:rsidR="0026591A" w:rsidRPr="003C4C9F" w:rsidRDefault="0026591A" w:rsidP="00C45689">
            <w:pPr>
              <w:spacing w:line="330" w:lineRule="exact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ผลสำรวจคะแนนความพึงพอใจต่อผู้ให้บริการไม่ต่ำกว่าร้อยละ 80</w:t>
            </w:r>
          </w:p>
        </w:tc>
      </w:tr>
      <w:tr w:rsidR="003C4C9F" w:rsidRPr="003C4C9F" w14:paraId="3FD60D23" w14:textId="792CCE9E" w:rsidTr="00C06B69">
        <w:trPr>
          <w:gridAfter w:val="1"/>
          <w:wAfter w:w="142" w:type="dxa"/>
          <w:trHeight w:val="842"/>
        </w:trPr>
        <w:tc>
          <w:tcPr>
            <w:tcW w:w="1418" w:type="dxa"/>
            <w:vMerge/>
          </w:tcPr>
          <w:p w14:paraId="2B2B2EA8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14:paraId="07A9AC2C" w14:textId="77777777" w:rsidR="0026591A" w:rsidRPr="003C4C9F" w:rsidRDefault="0026591A" w:rsidP="00C45689">
            <w:pPr>
              <w:spacing w:before="120" w:after="6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133EC75A" w14:textId="77777777" w:rsidR="0026591A" w:rsidRPr="003C4C9F" w:rsidRDefault="0026591A" w:rsidP="00C45689">
            <w:pPr>
              <w:spacing w:before="60" w:after="6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34F90619" w14:textId="19F28374" w:rsidR="0026591A" w:rsidRPr="003C4C9F" w:rsidRDefault="0026591A" w:rsidP="00C45689">
            <w:pPr>
              <w:rPr>
                <w:rFonts w:ascii="TH SarabunIT๙" w:hAnsi="TH SarabunIT๙" w:cs="TH SarabunIT๙"/>
                <w:strike/>
                <w:color w:val="000000" w:themeColor="text1"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14:paraId="4501A7B0" w14:textId="5E5645A7" w:rsidR="0026591A" w:rsidRPr="003C4C9F" w:rsidRDefault="0026591A" w:rsidP="00C45689">
            <w:pPr>
              <w:spacing w:before="120" w:after="6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lastRenderedPageBreak/>
              <w:t>6.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เจ้าหน้าที่มีทักษะในการให้บริการ ครอบคลุมเรื่องสำคัญ ดังนี้</w:t>
            </w:r>
          </w:p>
          <w:p w14:paraId="6B8AD890" w14:textId="77777777" w:rsidR="0026591A" w:rsidRPr="003C4C9F" w:rsidRDefault="0026591A" w:rsidP="00C45689">
            <w:pPr>
              <w:spacing w:before="60" w:after="6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22"/>
                <w:sz w:val="30"/>
                <w:szCs w:val="30"/>
              </w:rPr>
              <w:lastRenderedPageBreak/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8"/>
                <w:sz w:val="30"/>
                <w:szCs w:val="30"/>
                <w:cs/>
              </w:rPr>
              <w:t>สามารถตอบคำถามพื้นฐานให้กับผู้รับบริการได้</w:t>
            </w:r>
          </w:p>
          <w:p w14:paraId="48A2ED0B" w14:textId="77777777" w:rsidR="0026591A" w:rsidRPr="003C4C9F" w:rsidRDefault="0026591A" w:rsidP="00C45689">
            <w:pPr>
              <w:spacing w:before="60" w:after="6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สามารถแก้ไข/รับมือกับสถานการณ์ที่เกิดขึ้นได้ตามมาตรฐาน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การให้บริการ</w:t>
            </w:r>
          </w:p>
          <w:p w14:paraId="2DB00756" w14:textId="77777777" w:rsidR="0026591A" w:rsidRPr="003C4C9F" w:rsidRDefault="0026591A" w:rsidP="00C45689">
            <w:pPr>
              <w:spacing w:before="60" w:after="6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22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การสื่อสารและช่วยเหลือผู้รับบริการ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>ด้วยไมตรีจิต</w:t>
            </w:r>
          </w:p>
          <w:p w14:paraId="532B7B8D" w14:textId="77777777" w:rsidR="0026591A" w:rsidRPr="003C4C9F" w:rsidRDefault="0026591A" w:rsidP="00C45689">
            <w:pPr>
              <w:spacing w:before="60" w:after="6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462FA531" w14:textId="77777777" w:rsidR="0026591A" w:rsidRPr="003C4C9F" w:rsidRDefault="0026591A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297BDFA1" w14:textId="77777777" w:rsidR="0026591A" w:rsidRPr="003C4C9F" w:rsidRDefault="0026591A" w:rsidP="00C45689">
            <w:pPr>
              <w:spacing w:before="120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เจ้าหน้าที่มีทักษะในการให้บริการ ดังนี้</w:t>
            </w:r>
          </w:p>
          <w:p w14:paraId="103EF397" w14:textId="77777777" w:rsidR="0026591A" w:rsidRPr="003C4C9F" w:rsidRDefault="0026591A" w:rsidP="00C45689">
            <w:pPr>
              <w:spacing w:before="60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</w:p>
          <w:p w14:paraId="5A13A200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สามารถตอบคำถามพื้นฐานได้</w:t>
            </w:r>
          </w:p>
          <w:p w14:paraId="3E3AB20B" w14:textId="77777777" w:rsidR="0026591A" w:rsidRPr="003C4C9F" w:rsidRDefault="0026591A" w:rsidP="00C45689">
            <w:pPr>
              <w:spacing w:before="6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สามารถแก้ไขและรับมือกับสถานการณ์ที่เกิดขึ้นได้</w:t>
            </w:r>
          </w:p>
          <w:p w14:paraId="6CCD13E1" w14:textId="77777777" w:rsidR="0026591A" w:rsidRPr="003C4C9F" w:rsidRDefault="0026591A" w:rsidP="00C45689">
            <w:pPr>
              <w:spacing w:before="6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การสื่อสารและช่วยเหลือผู้รับบริการด้วยไมตรีจิต</w:t>
            </w:r>
          </w:p>
          <w:p w14:paraId="506BC0C7" w14:textId="12808E4F" w:rsidR="0026591A" w:rsidRPr="003C4C9F" w:rsidRDefault="0026591A" w:rsidP="00C45689">
            <w:pPr>
              <w:spacing w:before="60" w:after="6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** คณะอนุกรรมการฯ อาจพูดคุยกับเจ้าหน้าที่ผู้ให้บริการ**</w:t>
            </w:r>
          </w:p>
        </w:tc>
        <w:tc>
          <w:tcPr>
            <w:tcW w:w="5103" w:type="dxa"/>
          </w:tcPr>
          <w:p w14:paraId="53CB7C23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lastRenderedPageBreak/>
              <w:t>คำอธิบาย (สิ่งที่จะตอบในระบบการสมัครออนไลน์)</w:t>
            </w:r>
          </w:p>
          <w:p w14:paraId="0E85FF3F" w14:textId="4DC6843A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lastRenderedPageBreak/>
              <w:t>เจ้าหน้าที่ของศูนย์บริการประชาชนกระทรวงพาณิชย์จังหวัด... สามารถตอบคำถาม แก้ไขปัญหา และช่วยเหลือผู้ใช้บริการในงานบริการต่าง ๆ ที่อยู่ในความรับผิดชอบของศูนย์ฯ ได้เป็นอย่างดี โดยยึดถือคู่มือการปฏิบัติงานและคู่มือสำหรับประชาชน ตาม พ.ร.บ.การอำนวยความสะดวกฯ รวมทั้งการฝึกอบรมด้านงานบริการต่าง ๆ และให้บริการตามมาตรฐานการให้บริการที่กำหนดไว้ โดยใช้เทคนิคการให้บริการที่เป็นเลิศ และร่วมเรียนรู้ปัญหาที่เคยเกิดขึ้นและคาดว่าจะเกิด เพื่อรับมือกับสถานการณ์ที่อาจเกิดขึ้น</w:t>
            </w:r>
          </w:p>
          <w:p w14:paraId="459DD4A0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52F2D591" w14:textId="1DE78945" w:rsidR="0026591A" w:rsidRPr="003C4C9F" w:rsidRDefault="0026591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742F6688" w14:textId="1FC679A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02DD05AD">
                <v:shape id="_x0000_i1042" type="#_x0000_t75" style="width:14.4pt;height:16.3pt" o:ole="">
                  <v:imagedata r:id="rId13" o:title=""/>
                </v:shape>
                <o:OLEObject Type="Embed" ProgID="PBrush" ShapeID="_x0000_i1042" DrawAspect="Content" ObjectID="_1702989008" r:id="rId37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6.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</w:t>
            </w:r>
          </w:p>
          <w:p w14:paraId="5689E32C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48F7F48A" w14:textId="1C35AEC6" w:rsidR="0026591A" w:rsidRPr="003C4C9F" w:rsidRDefault="0026591A" w:rsidP="00C45689">
            <w:pPr>
              <w:spacing w:line="330" w:lineRule="exact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คู่มือการปฏิบัติงาน/คู่มือสำหรับประชาชน/ภาพกิจกรรม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KM /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รายงานการประชุมสำนักงาน / รายงานการเข้ารับการฝึกอบรม/คำถาม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FAQ </w:t>
            </w:r>
          </w:p>
          <w:p w14:paraId="527E90C2" w14:textId="77777777" w:rsidR="0026591A" w:rsidRPr="003C4C9F" w:rsidRDefault="0026591A" w:rsidP="00C45689">
            <w:pPr>
              <w:spacing w:line="330" w:lineRule="exact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</w:p>
          <w:p w14:paraId="50CF6803" w14:textId="58AF64EF" w:rsidR="0026591A" w:rsidRPr="003C4C9F" w:rsidRDefault="0026591A" w:rsidP="00C45689">
            <w:pPr>
              <w:rPr>
                <w:rFonts w:ascii="TH SarabunIT๙" w:hAnsi="TH SarabunIT๙" w:cs="TH SarabunIT๙"/>
                <w:strike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ประเด็น “สามารถแก้ไข/รับมือสถานการณ์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ที่เกิดขึ้นได้” สพจ.ต้องใช้การอธิบายเหตุการณ์ที่เคยเกิดขึ้น</w:t>
            </w:r>
          </w:p>
        </w:tc>
      </w:tr>
      <w:tr w:rsidR="003C4C9F" w:rsidRPr="003C4C9F" w14:paraId="4D95BE6F" w14:textId="534E9DEE" w:rsidTr="00C06B69">
        <w:trPr>
          <w:gridAfter w:val="1"/>
          <w:wAfter w:w="142" w:type="dxa"/>
          <w:trHeight w:val="2071"/>
        </w:trPr>
        <w:tc>
          <w:tcPr>
            <w:tcW w:w="1418" w:type="dxa"/>
            <w:vMerge/>
          </w:tcPr>
          <w:p w14:paraId="11C2CD96" w14:textId="311C1351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14:paraId="0A627EE0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13EFA8A1" w14:textId="7FAA1E2E" w:rsidR="0026591A" w:rsidRPr="003C4C9F" w:rsidRDefault="0026591A" w:rsidP="00C45689">
            <w:pPr>
              <w:spacing w:before="60" w:after="6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A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</w:tcPr>
          <w:p w14:paraId="7D640D34" w14:textId="77777777" w:rsidR="0026591A" w:rsidRPr="003C4C9F" w:rsidRDefault="0026591A" w:rsidP="00C45689">
            <w:pPr>
              <w:spacing w:before="120" w:after="60"/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6.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4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เจ้าหน้าที่สามารถริเริ่มและพัฒนา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br/>
              <w:t>การให้บริการจนเกิดความประทับใจแก่ผู้รับบริการ</w:t>
            </w:r>
          </w:p>
          <w:p w14:paraId="0B04489C" w14:textId="77777777" w:rsidR="0026591A" w:rsidRPr="003C4C9F" w:rsidRDefault="0026591A" w:rsidP="00C45689">
            <w:pPr>
              <w:spacing w:before="120" w:after="60"/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</w:pPr>
          </w:p>
          <w:p w14:paraId="3E624E5C" w14:textId="77777777" w:rsidR="0026591A" w:rsidRPr="003C4C9F" w:rsidRDefault="0026591A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77D63083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เจ้าหน้าที่สามารถริเริ่มหรือพัฒนางานบริการที่เกิดจากประสบการณ์การให้บริการ และนำปัญหามาพัฒนาแก้ไข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br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ซึ่งเป็นสิ่งที่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นอกเหนือจากภารกิจของหน่วยงาน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เช่น</w:t>
            </w:r>
          </w:p>
          <w:p w14:paraId="6F0FFA0A" w14:textId="04C58FF2" w:rsidR="0026591A" w:rsidRPr="003C4C9F" w:rsidRDefault="0026591A" w:rsidP="00C45689">
            <w:pPr>
              <w:spacing w:before="60"/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- รพ.พนมสารคามได้มีบริการประสานหน่วยงานท้องถิ่นของผู้รับบริการฟอกไตเพื่อช่วยเหลือในการจัดรถรับ-ส่ง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br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มาฟอกไตและตั้งกองทุนให้ผู้ป่วยเพื่อให้ได้รับการดูแลฟอกไตอย่างต่อเนื่องได้</w:t>
            </w:r>
          </w:p>
          <w:p w14:paraId="52F83390" w14:textId="2A2FDCC1" w:rsidR="0026591A" w:rsidRPr="003C4C9F" w:rsidRDefault="0026591A" w:rsidP="00C45689">
            <w:pPr>
              <w:spacing w:before="120" w:after="120" w:line="259" w:lineRule="auto"/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6"/>
                <w:sz w:val="30"/>
                <w:szCs w:val="30"/>
              </w:rPr>
              <w:t xml:space="preserve"> 1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6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t>มี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การพัฒนา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การให้บริการ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t>ครบถ้วน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ตามนโยบายจนเกิดความประทับใจแก่ผู้รับบริการ</w:t>
            </w:r>
          </w:p>
          <w:p w14:paraId="685A4300" w14:textId="6822F8C3" w:rsidR="0026591A" w:rsidRPr="003C4C9F" w:rsidRDefault="0026591A" w:rsidP="00C45689">
            <w:pPr>
              <w:spacing w:before="120" w:after="60"/>
              <w:rPr>
                <w:rFonts w:ascii="TH SarabunIT๙" w:hAnsi="TH SarabunIT๙" w:cs="TH SarabunIT๙"/>
                <w:color w:val="000000" w:themeColor="text1"/>
                <w:spacing w:val="-22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lastRenderedPageBreak/>
              <w:sym w:font="Wingdings" w:char="F06F"/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 xml:space="preserve"> 2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เจ้าหน้าที่สามารถริเริ่มและพัฒนา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การให้บริการขึ้นเพิ่มเติมจากนโยบายจนเกิดความประทับใจ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2"/>
                <w:sz w:val="30"/>
                <w:szCs w:val="30"/>
                <w:cs/>
              </w:rPr>
              <w:t>แก่ผู้รับบริการ</w:t>
            </w:r>
          </w:p>
        </w:tc>
        <w:tc>
          <w:tcPr>
            <w:tcW w:w="5103" w:type="dxa"/>
          </w:tcPr>
          <w:p w14:paraId="73D1C5A6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lastRenderedPageBreak/>
              <w:t>คำอธิบาย (สิ่งที่จะตอบในระบบการสมัครออนไลน์)</w:t>
            </w:r>
          </w:p>
          <w:p w14:paraId="586E5F61" w14:textId="08E126A6" w:rsidR="0026591A" w:rsidRPr="003C4C9F" w:rsidRDefault="0026591A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1. 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เจ้าหน้าที่มีบริการตรวจเอกสารของผู้รับบริการก่อนเดินทางมาใช้บริการ ณ ศูนย์บริการประชาชนกระทรวงพาณิชย์จังหวัด... เนื่องจากระยะทางระหว่างพื้นที่บริการกับต่างอำเภอมีระยะทางห่างไกล หากผู้รับบริการเดินทางมาแล้วพบว่าเอกสารไม่ครบถ้วนอาจเป็นปัญหาอุปสรรคหรือเป็นภาระของผู้รับบริการที่อาจต้องเสียเวลาและค่าใช้จ่ายในการเดินทาง เจ้าหน้าที่จึงเปิดช่องทางตรวจสอบเอกสารผ่านไลน์/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e-mail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/.... เพื่อให้บริการแก่ผู้รับบริการเป็นการเบื้องต้น (ถ้ามี)</w:t>
            </w:r>
          </w:p>
          <w:p w14:paraId="51986598" w14:textId="520FECF6" w:rsidR="0026591A" w:rsidRPr="003C4C9F" w:rsidRDefault="0026591A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2.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จ้าหน้าที่สามารถให้บริการนอกเหนือภารกิจโดยรับให้คำปรึกษาในงานของหน่วยงานอื่นที่เกี่ยวข้องกับภารกิจของกระทรวงพาณิชย์ เช่น ผู้รับบริการมักเกิดความเข้าใจผิดเกี่ยวกับเริ่มต้นธุรกิจและมักจะสอบถามมายังศูนย์บริการประชาชนกระทรวงพาณิชย์จังหวัด... อยู่เป็นประจำ เช่น ข้อมูลเกี่ยวกับระบบภาษีอากรของสำนักงานสรรพากรพื้นที่จังหวัดฯ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การขึ้นทะเบียนเกษตรกร/วิสาหกิจชุมชนของสำนักงานเกษตรจังหวัดฯ การขอ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ใบอนุญาตจำหน่ายสุรา-ยาสูบ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ของสำนักงานสรรพสามิตจังหวัดฯ ฯลฯ โดยเจ้าหน้าที่สามารถให้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คำแนะนำเบื้องต้นได้ ก่อนส่งต่อไปยังหน่วยงานที่รับผิดชอบโดยตรง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5E7E4E76" w14:textId="215DE62D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การลดขั้นตอนและระยะเวลาในการเริ่มต้นธุรกิจ เพื่อให้ผู้ประกอบการได้รับการบริการที่สะดวก รวดเร็ว ผู้ประกอบการที่จดทะเบียนจัดตั้งห้างหุ้นส่วนสามัญนิติบุคคล ห้างหุ้นส่วนจา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lastRenderedPageBreak/>
              <w:t xml:space="preserve">กัดและบริษัทจากัด ต่อศูนย์บริการประชาชนกระทรวงพาณิชย์จะได้รับการขึ้นทะเบียนเป็นนายจ้างโดยอัตโนมัติ และสามารถใช้เลขนิติบุคคล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13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หลัก ดำเนินการขึ้นทะเบียนลูกจ้าง/ผู้ประกันตน เมื่อมีการจ้างลูกจ้างภายใน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30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วัน นับตั้งแต่วันเริ่มจ้างงาน ได้ที่สานักงานประกันสังคมต่อไป</w:t>
            </w:r>
          </w:p>
          <w:p w14:paraId="2E94E155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209532E7" w14:textId="142897F2" w:rsidR="0026591A" w:rsidRPr="003C4C9F" w:rsidRDefault="0026591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257390B1" w14:textId="768D62DC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32669BCB">
                <v:shape id="_x0000_i1043" type="#_x0000_t75" style="width:14.4pt;height:16.3pt" o:ole="">
                  <v:imagedata r:id="rId13" o:title=""/>
                </v:shape>
                <o:OLEObject Type="Embed" ProgID="PBrush" ShapeID="_x0000_i1043" DrawAspect="Content" ObjectID="_1702989009" r:id="rId38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6.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</w:t>
            </w:r>
          </w:p>
          <w:p w14:paraId="16CE842A" w14:textId="3CED4695" w:rsidR="0026591A" w:rsidRPr="003C4C9F" w:rsidRDefault="0026591A" w:rsidP="00C45689">
            <w:pPr>
              <w:spacing w:line="228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รายงานผลการสำรวจความพึงพอใจ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ซึ่งได้รับคำชื่นชมจากผู้รับบริการ</w:t>
            </w:r>
          </w:p>
          <w:p w14:paraId="75B98A22" w14:textId="02909FFD" w:rsidR="0026591A" w:rsidRPr="003C4C9F" w:rsidRDefault="0026591A" w:rsidP="00C45689">
            <w:pPr>
              <w:spacing w:line="228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ภาพถ่ายหลักฐานประกอบอื่น ๆ</w:t>
            </w:r>
          </w:p>
          <w:p w14:paraId="2C4E295E" w14:textId="0156627D" w:rsidR="0026591A" w:rsidRPr="003C4C9F" w:rsidRDefault="0026591A" w:rsidP="00C45689">
            <w:pPr>
              <w:spacing w:line="228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คำแนะนำเบื้องต้นในงานบริการของหน่วยงานอื่น ๆ </w:t>
            </w:r>
          </w:p>
        </w:tc>
      </w:tr>
      <w:tr w:rsidR="003C4C9F" w:rsidRPr="003C4C9F" w14:paraId="12933B17" w14:textId="46C71F90" w:rsidTr="00C06B69">
        <w:trPr>
          <w:gridAfter w:val="1"/>
          <w:wAfter w:w="142" w:type="dxa"/>
          <w:trHeight w:val="516"/>
        </w:trPr>
        <w:tc>
          <w:tcPr>
            <w:tcW w:w="1418" w:type="dxa"/>
            <w:vMerge/>
          </w:tcPr>
          <w:p w14:paraId="04B78683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14:paraId="42F923C7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704CBF82" w14:textId="6ADE5FD5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A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</w:tcPr>
          <w:p w14:paraId="18340795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6.5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เจ้าหน้าที่สามารถปฏิบัติงานได้ตามมาตรฐาน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 xml:space="preserve">ที่กำหนดไว้ในแต่ละช่องทางของระบบ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  <w:t xml:space="preserve">online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ที่พัฒนาขึ้น</w:t>
            </w:r>
          </w:p>
          <w:p w14:paraId="5141A40F" w14:textId="4EEA1EE5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</w:p>
          <w:p w14:paraId="2CAF6463" w14:textId="77777777" w:rsidR="0026591A" w:rsidRPr="003C4C9F" w:rsidRDefault="0026591A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4F0C41DE" w14:textId="77777777" w:rsidR="0026591A" w:rsidRPr="003C4C9F" w:rsidRDefault="0026591A" w:rsidP="00C45689">
            <w:pPr>
              <w:spacing w:before="120" w:after="120" w:line="259" w:lineRule="auto"/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 1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 xml:space="preserve">มีการกำหนดมาตรฐานในทุกช่องทางของการให้บริการระบบ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>online</w:t>
            </w:r>
          </w:p>
          <w:p w14:paraId="2447C1C9" w14:textId="77777777" w:rsidR="0026591A" w:rsidRPr="003C4C9F" w:rsidRDefault="0026591A" w:rsidP="00C45689">
            <w:pPr>
              <w:spacing w:after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2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8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8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เจ้าหน้าที่สามารถปฏิบัติได้ตามมาตรฐาน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 xml:space="preserve">ในทุกช่องทางของการให้บริการระบบ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>online</w:t>
            </w:r>
          </w:p>
          <w:p w14:paraId="06B018AD" w14:textId="6FE1F13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** คณะอนุกรรมการฯ อาจให้เจ้าหน้าที่สาธิตให้ชม**</w:t>
            </w:r>
          </w:p>
          <w:p w14:paraId="4B5BC22E" w14:textId="1F13AF88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7D97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7B9BCC9D" w14:textId="5E4D0C39" w:rsidR="0026591A" w:rsidRPr="003C4C9F" w:rsidRDefault="0026591A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1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ศูนย์บริการประชาชนกระทรวงพาณิชย์จังหวัด... มีช่องทางการให้บริการต่าง ๆ ตามภารกิจของกระทรวงพาณิชย์ผ่านระบบ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online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ที่พัฒนาขึ้น ได้แก่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ระบบการจดทะเบียนนิติบุคคล (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>e-Registration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) การขอหนังสือรับรอง/รับรองสำเนาเอกสาร (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e-service) 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การส่งงบการเงินทางอิเล็กทรอนิกส์ (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e-filing)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การจดทะเบียนเครื่องหมายการค้าออนไลน์  (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Trademark e-filing) 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การลงทะเบียนผู้ประกอบการส่งออก-นำเข้าสินค้า (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>e-Register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) โดยเจ้าหน้าที่ที่ปฏิบัติงานสามารถปฏิบัติงานได้ตามมาตรฐานที่กำหนด </w:t>
            </w:r>
          </w:p>
          <w:p w14:paraId="23059D2C" w14:textId="66E055F6" w:rsidR="0026591A" w:rsidRPr="003C4C9F" w:rsidRDefault="0026591A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2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สำหรับการให้บริการผ่านช่องทาง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online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อื่น ๆ เช่น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E-mail Line Facebook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ศูนย์บริการประชาชนกระทรวงพาณิชย์จังหวัด... ได้กำหนดมาตรฐานระยะเวลาตอบกลับสำหรับการให้บริการผ่านช่องทางออนไลน์ไว้อย่างชัดเจน ซึ่ง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เจ้าหน้าที่ที่ปฏิบัติงานสามารถปฏิบัติงานได้ตามมาตรฐานที่กำหนดเช่นเดียวกัน </w:t>
            </w:r>
          </w:p>
          <w:p w14:paraId="296B5775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257F8727" w14:textId="474EA5B1" w:rsidR="0026591A" w:rsidRPr="003C4C9F" w:rsidRDefault="0026591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584B1139" w14:textId="0DA3C95E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69D2D53A">
                <v:shape id="_x0000_i1044" type="#_x0000_t75" style="width:14.4pt;height:16.3pt" o:ole="">
                  <v:imagedata r:id="rId13" o:title=""/>
                </v:shape>
                <o:OLEObject Type="Embed" ProgID="PBrush" ShapeID="_x0000_i1044" DrawAspect="Content" ObjectID="_1702989010" r:id="rId39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6.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</w:t>
            </w:r>
          </w:p>
          <w:p w14:paraId="28709A04" w14:textId="77777777" w:rsidR="0026591A" w:rsidRPr="003C4C9F" w:rsidRDefault="0026591A" w:rsidP="00C45689">
            <w:pPr>
              <w:spacing w:line="216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- คู่มือการปฏิบัติงานให้บริการ  </w:t>
            </w:r>
          </w:p>
          <w:p w14:paraId="02D163CC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 xml:space="preserve">ภาพถ่ายการโต้ตอบในกลุ่ม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</w:rPr>
              <w:t>LINE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, เว็บบอร์ด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หรือ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FB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(ถ้ามี)</w:t>
            </w:r>
          </w:p>
          <w:p w14:paraId="08933635" w14:textId="35EE4281" w:rsidR="0026591A" w:rsidRPr="003C4C9F" w:rsidRDefault="0026591A" w:rsidP="00C45689">
            <w:pPr>
              <w:spacing w:after="6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ตารางแสดงมารฐานระยะเวลาการให้บริการผ่านช่องทางออนไลน์</w:t>
            </w:r>
          </w:p>
        </w:tc>
      </w:tr>
      <w:tr w:rsidR="003C4C9F" w:rsidRPr="003C4C9F" w14:paraId="7FF4F4A6" w14:textId="4AE33728" w:rsidTr="00C06B69">
        <w:trPr>
          <w:gridAfter w:val="1"/>
          <w:wAfter w:w="142" w:type="dxa"/>
          <w:trHeight w:val="2085"/>
        </w:trPr>
        <w:tc>
          <w:tcPr>
            <w:tcW w:w="1418" w:type="dxa"/>
            <w:vMerge w:val="restart"/>
          </w:tcPr>
          <w:p w14:paraId="354E9ECC" w14:textId="0B665E1E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7. 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ระบบการประเมินความพึงพอใจ</w:t>
            </w:r>
          </w:p>
        </w:tc>
        <w:tc>
          <w:tcPr>
            <w:tcW w:w="709" w:type="dxa"/>
          </w:tcPr>
          <w:p w14:paraId="6AF610EA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32E8AC92" w14:textId="7CF3E182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</w:tcPr>
          <w:p w14:paraId="321FBA91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7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มีการนำผลสำรวจมาปรับปรุงงานบริการอย่างต่อเนื่อง</w:t>
            </w:r>
          </w:p>
          <w:p w14:paraId="2257107E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58371C1A" w14:textId="77777777" w:rsidR="0026591A" w:rsidRPr="003C4C9F" w:rsidRDefault="0026591A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7DDBA459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lastRenderedPageBreak/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มีผลประเมินความพึงพอใจอย่างน้อยเป็นรายเดือนหรือไตรมาส </w:t>
            </w:r>
          </w:p>
          <w:p w14:paraId="233136BB" w14:textId="48214D5E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นำผลการประเมินความพึงพอใจมาปรับปรุงงานบริการ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ให้เห็นอย่างชัดเจน ตัวอย่าง เช่น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8499" w14:textId="77777777" w:rsidR="0026591A" w:rsidRPr="003C4C9F" w:rsidRDefault="0026591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lastRenderedPageBreak/>
              <w:t>คำอธิบาย (สิ่งที่จะตอบในระบบการสมัครออนไลน์)</w:t>
            </w:r>
          </w:p>
          <w:p w14:paraId="5A75AF82" w14:textId="72D9AC83" w:rsidR="0026591A" w:rsidRPr="003C4C9F" w:rsidRDefault="0026591A" w:rsidP="00C45689">
            <w:pPr>
              <w:spacing w:line="214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1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นำผลจากแบบสอบถามความพึงพอใจของผู้รับบริการมาปรับปรุงการปฏิบัติงานของเจ้าหน้าที่และระบบการให้บริการ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เช่น</w:t>
            </w:r>
          </w:p>
          <w:p w14:paraId="6FDAE477" w14:textId="608D8DF5" w:rsidR="0026591A" w:rsidRPr="003C4C9F" w:rsidRDefault="0026591A" w:rsidP="00C45689">
            <w:pPr>
              <w:spacing w:line="214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การให้บริการผ่านระบบออนไลน์เพื่อลดความเสี่ยงจากการแพร่กระจายของเชื้อไวรัส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COVID-19</w:t>
            </w:r>
          </w:p>
          <w:p w14:paraId="3B7BAC0E" w14:textId="2258732A" w:rsidR="0026591A" w:rsidRPr="003C4C9F" w:rsidRDefault="0026591A" w:rsidP="00C45689">
            <w:pPr>
              <w:spacing w:line="214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lastRenderedPageBreak/>
              <w:t xml:space="preserve">-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การลดอัตราค่าธรรมเนียมร้อยละห้าสิบแก่ห้างหุ้นส่วนและบริษัทจำกัด ที่ยื่นคำขอจดทะเบียนผ่านระบบจดทะเบียนนิติบุคคลทางอิเล็กทรอนิกส์ ทั้งนี้ ตั้งแต่วันที่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1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มกราคม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2564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จนถึงวันที่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31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ธันวาคม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2566</w:t>
            </w:r>
          </w:p>
          <w:p w14:paraId="1284749F" w14:textId="585C742E" w:rsidR="0026591A" w:rsidRPr="003C4C9F" w:rsidRDefault="0026591A" w:rsidP="00C45689">
            <w:pPr>
              <w:spacing w:line="214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จัดให้มีคอมพิวเตอร์สำหรับสืบค้นข้อมูลนิติบุคคล ข้อมูลบริการต่าง ๆ ของ ศูนย์บริการประชาชนกระทรวงพาณิชย์จังหวัด... เช่น การจองชื่อ และงานอื่น ๆ</w:t>
            </w:r>
          </w:p>
          <w:p w14:paraId="7E7AC1F0" w14:textId="5DCD20DE" w:rsidR="0026591A" w:rsidRPr="003C4C9F" w:rsidRDefault="0026591A" w:rsidP="00C45689">
            <w:pPr>
              <w:spacing w:line="214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- ปรับปรุงพื้นที่ให้บริการตามข้อเสนอแนะ เพิ่มพื้นที่ให้บริการ และสิ่งอำนวยความสะดวก เช่น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WIFI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หนังสือพิมพ์ เพื่อให้ผู้รับบริการได้รับความสะดวกมากขึ้น</w:t>
            </w:r>
          </w:p>
          <w:p w14:paraId="466F0DA5" w14:textId="384BAB08" w:rsidR="0026591A" w:rsidRPr="003C4C9F" w:rsidRDefault="0026591A" w:rsidP="00C45689">
            <w:pPr>
              <w:spacing w:line="214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2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มีการติดตามการใช้ระบบงานและการปฏิบัติงาน เพื่อรายงานให้ผู้บริหารทราบผลการดำเนินงาน และนำมาปรับปรุง/แก้ไขปัญหา</w:t>
            </w:r>
          </w:p>
          <w:p w14:paraId="2D6B5DB7" w14:textId="08278429" w:rsidR="0026591A" w:rsidRPr="003C4C9F" w:rsidRDefault="0026591A" w:rsidP="00C45689">
            <w:pPr>
              <w:spacing w:line="214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3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ผู้บริหารจัดประชุมหน่วยงานเพื่อรับทราบผลการสำรวจความพึงพอใจเป็นประจำทุกเดือน โดยนำข้อมูลที่ได้จากผู้รับบริการมาใช้ปรับปรุงและพัฒนาการให้บริการของสำนักงานฯ ต่อไป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รวมทั้งนำมาเป็นประเด็นในการจัด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KM</w:t>
            </w:r>
          </w:p>
          <w:p w14:paraId="0AF7091B" w14:textId="3C4E4CA3" w:rsidR="0026591A" w:rsidRPr="003C4C9F" w:rsidRDefault="0026591A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4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มีการประเมินรายจังหวัด โดยกองบริหารพาณิชย์ภูมิภาคเป็นประจำทุกเดือนอย่างสม่ำเสมอ เพื่อเปรียบเทียบผลการประเมินความพึงพอใจรายจังหวัด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(peer group)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และมีการกำหนดให้จัดทำแผนปรับปรุงประสิทธิภาพการให้บริการในประเด็นที่ผลสำรวจมีคะแนนน้อย</w:t>
            </w:r>
          </w:p>
          <w:p w14:paraId="22DECB3B" w14:textId="58274AE2" w:rsidR="0026591A" w:rsidRPr="003C4C9F" w:rsidRDefault="0026591A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</w:p>
          <w:p w14:paraId="5245A5EF" w14:textId="43A62FC6" w:rsidR="0026591A" w:rsidRPr="003C4C9F" w:rsidRDefault="0026591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78453BEB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643249C7">
                <v:shape id="_x0000_i1045" type="#_x0000_t75" style="width:14.4pt;height:16.3pt" o:ole="">
                  <v:imagedata r:id="rId13" o:title=""/>
                </v:shape>
                <o:OLEObject Type="Embed" ProgID="PBrush" ShapeID="_x0000_i1045" DrawAspect="Content" ObjectID="_1702989011" r:id="rId40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7.1</w:t>
            </w:r>
          </w:p>
          <w:p w14:paraId="54FBA554" w14:textId="7CF3CEFE" w:rsidR="0026591A" w:rsidRPr="003C4C9F" w:rsidRDefault="0026591A" w:rsidP="00C45689">
            <w:pPr>
              <w:spacing w:line="216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สรุปการประเมินผลความพึงพอใจในรอบ ๑ – ๒ ปี และการนำผลการประเมินมาใช้ในการพัฒนา ปรับปรุงงานบริการของ สพจ.</w:t>
            </w:r>
          </w:p>
          <w:p w14:paraId="550269BF" w14:textId="77777777" w:rsidR="0026591A" w:rsidRPr="003C4C9F" w:rsidRDefault="0026591A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รายงานการประชุม และการมอบหมายงานจาก พณจ. ให้ดำเนินการปรับปรุงงานบริการ</w:t>
            </w:r>
          </w:p>
          <w:p w14:paraId="589FA33F" w14:textId="77777777" w:rsidR="0026591A" w:rsidRPr="003C4C9F" w:rsidRDefault="0026591A" w:rsidP="00C45689">
            <w:pPr>
              <w:spacing w:line="320" w:lineRule="exact"/>
              <w:rPr>
                <w:rFonts w:ascii="TH SarabunIT๙" w:eastAsia="Calibri" w:hAnsi="TH SarabunIT๙" w:cs="TH SarabunIT๙"/>
                <w:color w:val="000000" w:themeColor="text1"/>
                <w:spacing w:val="-22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เว็บไซต์ </w:t>
            </w:r>
            <w:hyperlink r:id="rId41" w:history="1">
              <w:r w:rsidRPr="003C4C9F">
                <w:rPr>
                  <w:rStyle w:val="Hyperlink"/>
                  <w:rFonts w:ascii="TH SarabunIT๙" w:hAnsi="TH SarabunIT๙" w:cs="TH SarabunIT๙"/>
                  <w:color w:val="000000" w:themeColor="text1"/>
                  <w:sz w:val="30"/>
                  <w:szCs w:val="30"/>
                </w:rPr>
                <w:t>http://kbp.ops.moc.go.th</w:t>
              </w:r>
            </w:hyperlink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หัวข้อสำหรับเจ้าหน้าที่สำนักงานพาณิชย์จังหวัด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22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“เจ้าหน้าที่ สพจ.”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22"/>
                <w:sz w:val="30"/>
                <w:szCs w:val="30"/>
                <w:cs/>
              </w:rPr>
              <w:t>หรือประสาน กบภ.</w:t>
            </w:r>
          </w:p>
          <w:p w14:paraId="39DD7597" w14:textId="3367CAFA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3C4C9F" w:rsidRPr="003C4C9F" w14:paraId="0747F8A7" w14:textId="501EEB0A" w:rsidTr="00C06B69">
        <w:trPr>
          <w:gridAfter w:val="1"/>
          <w:wAfter w:w="142" w:type="dxa"/>
          <w:trHeight w:val="1082"/>
        </w:trPr>
        <w:tc>
          <w:tcPr>
            <w:tcW w:w="1418" w:type="dxa"/>
            <w:vMerge/>
          </w:tcPr>
          <w:p w14:paraId="735A797D" w14:textId="369EF694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14:paraId="4A1B4BDB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5049C317" w14:textId="1439F830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</w:tcPr>
          <w:p w14:paraId="3F5C028E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7.2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เกิดผลลัพธ์ความพึงพอใจของผู้รับบริการไม่น้อยกว่าร้อยละ ๘๐</w:t>
            </w:r>
          </w:p>
          <w:p w14:paraId="33A7A4AF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41658F96" w14:textId="77777777" w:rsidR="0026591A" w:rsidRPr="003C4C9F" w:rsidRDefault="0026591A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4124FAC4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ผลลัพธ์ความพึงพอใจ โดยได้จากการสำรวจของหน่วยงานเอง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หรือหน่วยงานภายนอก (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  <w:t>third party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) ไม่น้อยกว่าร้อยละ ๘๐</w:t>
            </w:r>
          </w:p>
          <w:p w14:paraId="38CE3447" w14:textId="0BB0EE29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ร้อยละความพึงพอใจคือ ..............</w:t>
            </w:r>
          </w:p>
        </w:tc>
        <w:tc>
          <w:tcPr>
            <w:tcW w:w="5103" w:type="dxa"/>
          </w:tcPr>
          <w:p w14:paraId="6F68168B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25DC2F57" w14:textId="219AE9D1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การประเมินผลความพึงพอใจการบริการของศูนย์บริการประชาชนกระทรวงพาณิชย์จังหวัด............. มีการจัดเก็บข้อมูล ผ่านระบบอิเล็กทรอนิกส์ 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QR Code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 และทางกระดาษ โดย</w:t>
            </w:r>
            <w:r w:rsidRPr="003C4C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มี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กองบริหารการพาณิชย์ภูมิภาค</w:t>
            </w:r>
            <w:r w:rsidRPr="003C4C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ซึ่งเป็นหน่วยงานกลางของสำนักงานปลัดกระทรวงพาณิชย์ เป็นผู้ออกแบบข้อคำถาม และจัดทำระบบการสำรวจ รวมถึงประมวลผลสำรวจความพึงพอใจภาพรวมทั้งประเทศและรายจังหวัด โดยมีหน่วยงานส่วนกลางติดตามผลเป็นระยะ</w:t>
            </w:r>
            <w:r w:rsidRPr="003C4C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จากผลการสำรวจความพึงพอใจการให้บริการของศูนย์บริการประชาชนกระทรวงพาณิชย์จังหวัด... ประจำเดือน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pacing w:val="-8"/>
                <w:sz w:val="30"/>
                <w:szCs w:val="30"/>
                <w:cs/>
              </w:rPr>
              <w:t>/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pacing w:val="-8"/>
                <w:sz w:val="30"/>
                <w:szCs w:val="30"/>
                <w:cs/>
              </w:rPr>
              <w:lastRenderedPageBreak/>
              <w:t>ปี/ไตรมาส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</w:rPr>
              <w:t>……..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 xml:space="preserve"> พบว่า ผู้รับบริการมีระดับความพึงพอใจในกระบวนงานบริการทุกด้าน คิดเป็นร้อยละ ....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</w:t>
            </w:r>
          </w:p>
          <w:p w14:paraId="44FE6C56" w14:textId="6F8F0AC4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434D67F5" w14:textId="02A2E9D6" w:rsidR="0026591A" w:rsidRPr="003C4C9F" w:rsidRDefault="0026591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37333924" w14:textId="5BCA60DE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4D906303">
                <v:shape id="_x0000_i1046" type="#_x0000_t75" style="width:14.4pt;height:16.3pt" o:ole="">
                  <v:imagedata r:id="rId13" o:title=""/>
                </v:shape>
                <o:OLEObject Type="Embed" ProgID="PBrush" ShapeID="_x0000_i1046" DrawAspect="Content" ObjectID="_1702989012" r:id="rId42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7.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</w:p>
          <w:p w14:paraId="0B99F926" w14:textId="32C7AD5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- รายงานสรุปผลสำรวจความพึงพอใจของผู้รับบริการ </w:t>
            </w:r>
          </w:p>
          <w:p w14:paraId="47E069CF" w14:textId="6386B044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3C4C9F" w:rsidRPr="003C4C9F" w14:paraId="43B6137C" w14:textId="2222A231" w:rsidTr="00C06B69">
        <w:trPr>
          <w:gridAfter w:val="1"/>
          <w:wAfter w:w="142" w:type="dxa"/>
          <w:trHeight w:val="1098"/>
        </w:trPr>
        <w:tc>
          <w:tcPr>
            <w:tcW w:w="1418" w:type="dxa"/>
            <w:vMerge w:val="restart"/>
          </w:tcPr>
          <w:p w14:paraId="6F1AD8F6" w14:textId="3A58682E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lastRenderedPageBreak/>
              <w:t xml:space="preserve">8. 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คุณภาพการให้บริการ 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>และการจัดการ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br/>
              <w:t>ข้อร้องเรียน</w:t>
            </w:r>
          </w:p>
        </w:tc>
        <w:tc>
          <w:tcPr>
            <w:tcW w:w="709" w:type="dxa"/>
          </w:tcPr>
          <w:p w14:paraId="5E4A2B9F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5E78695F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14AB810E" w14:textId="39D5E8A1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3260" w:type="dxa"/>
          </w:tcPr>
          <w:p w14:paraId="04D4905A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.1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วิธีการปฏิบัติงานที่รวดเร็ว ถูกต้องตามที่กฎหมายกำหนด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(เจ้าหน้าที่ปฏิบัติงานตามมาตรฐานการให้บริการ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ที่กำหนดไว้ในคู่มือการปฏิบัติงาน)</w:t>
            </w:r>
          </w:p>
          <w:p w14:paraId="796E94F1" w14:textId="77777777" w:rsidR="0026591A" w:rsidRPr="003C4C9F" w:rsidRDefault="0026591A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7BC7A8D6" w14:textId="1B0EFD02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มีคู่มือการปฏิบัติงานเกี่ยวกับการให้บริการและการจัดการข้อร้องเรียน</w:t>
            </w:r>
          </w:p>
          <w:p w14:paraId="01C63452" w14:textId="35A521D0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เจ้าหน้าที่ผู้ปฏิบัติงานทราบแนวทางการปฏิบัติงานนั้น</w:t>
            </w:r>
          </w:p>
          <w:p w14:paraId="1282A0B9" w14:textId="69B28C88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78C1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25F15902" w14:textId="3261A035" w:rsidR="0026591A" w:rsidRPr="003C4C9F" w:rsidRDefault="0026591A" w:rsidP="00C45689">
            <w:pPr>
              <w:spacing w:line="214" w:lineRule="auto"/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1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</w:rPr>
              <w:t>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 xml:space="preserve"> มีคู่มือการปฏิบัติงาน เพื่อให้เจ้าหน้าที่ใช้อ้างอิงในการปฏิบัติงานเป็นมาตรฐานเดียวกันทั้งในรูปเล่มเอกสาร ไฟล์เอกสาร และข้อมูลในระบบ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pacing w:val="-8"/>
                <w:sz w:val="30"/>
                <w:szCs w:val="30"/>
                <w:cs/>
              </w:rPr>
              <w:t>เกี่ยวกับการให้บริการและการจัดการข้อร้องเรียน</w:t>
            </w:r>
          </w:p>
          <w:p w14:paraId="36F073D9" w14:textId="04232A93" w:rsidR="0026591A" w:rsidRPr="003C4C9F" w:rsidRDefault="0026591A" w:rsidP="00C45689">
            <w:pPr>
              <w:spacing w:line="214" w:lineRule="auto"/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2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</w:rPr>
              <w:t>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 xml:space="preserve"> มีคู่มือสำหรับประชาชน ตาม พ.ร.บ. การอำนวยความสะดวกฯ สำหรับงานบริการต่าง ๆ ของหน่วยงานในสังกัดกระทรวงฯ เพื่อใช้อ้างอิงประกอบการให้บริการประชาชน</w:t>
            </w:r>
          </w:p>
          <w:p w14:paraId="419928AB" w14:textId="5C5C5F66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3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</w:rPr>
              <w:t>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 xml:space="preserve"> มีการปฏิบัติตามคู่มือการจัดการข้อร้องเรียน และให้บริการตามมาตรฐานที่กำหนดไว้</w:t>
            </w:r>
          </w:p>
          <w:p w14:paraId="2BBA03FC" w14:textId="0BE3D641" w:rsidR="0026591A" w:rsidRPr="003C4C9F" w:rsidRDefault="0026591A" w:rsidP="00C45689">
            <w:pPr>
              <w:spacing w:line="216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4.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จัดประชุมหารือเจ้าหน้าที่ผู้ปฏิบัติงานที่เกี่ยวข้องอย่างสม่ำเสมอ เพื่อ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รับทราบแนวทางการปฏิบัติงาน </w:t>
            </w:r>
          </w:p>
          <w:p w14:paraId="3E9F2B58" w14:textId="77777777" w:rsidR="0026591A" w:rsidRPr="003C4C9F" w:rsidRDefault="0026591A" w:rsidP="00C4568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1A37A88D" w14:textId="0DCA6BE7" w:rsidR="0026591A" w:rsidRPr="003C4C9F" w:rsidRDefault="0026591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22975050" w14:textId="5A7BE71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1E364239">
                <v:shape id="_x0000_i1047" type="#_x0000_t75" style="width:14.4pt;height:16.3pt" o:ole="">
                  <v:imagedata r:id="rId13" o:title=""/>
                </v:shape>
                <o:OLEObject Type="Embed" ProgID="PBrush" ShapeID="_x0000_i1047" DrawAspect="Content" ObjectID="_1702989013" r:id="rId43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ข้อ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8.1</w:t>
            </w:r>
          </w:p>
          <w:p w14:paraId="4F27A9A4" w14:textId="77777777" w:rsidR="0026591A" w:rsidRPr="003C4C9F" w:rsidRDefault="0026591A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คู่มือการปฏิบัติงานที่มีการระบุขั้นตอน และระยะเวลาการให้บริการที่ชัดเจน/คู่มือการจัดการข้อร้องเรียน</w:t>
            </w:r>
          </w:p>
          <w:p w14:paraId="584599E5" w14:textId="77777777" w:rsidR="0026591A" w:rsidRPr="003C4C9F" w:rsidRDefault="0026591A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ภาพถ่ายการประชุม</w:t>
            </w:r>
          </w:p>
          <w:p w14:paraId="53962FD6" w14:textId="335F63B4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รายงานการประชุม</w:t>
            </w:r>
          </w:p>
        </w:tc>
      </w:tr>
      <w:tr w:rsidR="003C4C9F" w:rsidRPr="003C4C9F" w14:paraId="07066020" w14:textId="28A43CC4" w:rsidTr="00C06B69">
        <w:trPr>
          <w:gridAfter w:val="1"/>
          <w:wAfter w:w="142" w:type="dxa"/>
          <w:trHeight w:val="1396"/>
        </w:trPr>
        <w:tc>
          <w:tcPr>
            <w:tcW w:w="1418" w:type="dxa"/>
            <w:vMerge/>
          </w:tcPr>
          <w:p w14:paraId="3B1667B8" w14:textId="7B34F999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46F4BE77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363BC88D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6FC1D14A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3260" w:type="dxa"/>
          </w:tcPr>
          <w:p w14:paraId="4E602056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.2 มีกลไกการรับฟังและตอบสนอง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ข้อร้องเรียนของผู้รับบริการ รวมทั้งระบบ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การติดตามและแก้ไขปัญหาที่ชัดเจน</w:t>
            </w:r>
          </w:p>
          <w:p w14:paraId="268540D2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61147BCC" w14:textId="77777777" w:rsidR="0026591A" w:rsidRPr="003C4C9F" w:rsidRDefault="0026591A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5E502EAD" w14:textId="4E904F4F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มีการจัดการข้อร้องเรียน การจัดให้มีวิธีการรับฟังข้อร้องเรียน ที่เป็นการจัดระบบหรือกระบวนการ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และวิธีการรับฟังจากประชาชน เพื่อเป็นช่องทางที่ทำให้ทราบและชี้แจงทำความเข้าใจกับประชาชน </w:t>
            </w:r>
          </w:p>
          <w:p w14:paraId="7986FBD7" w14:textId="451B9783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 xml:space="preserve"> มีการกำหนดช่องทางการรับเรื่อง ขั้นตอนการดำเนินการ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ผู้รับผิดชอบเรื่อง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lastRenderedPageBreak/>
              <w:t>ร้องเรียน และมีระบบการติดตาม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>ความคืบหน้า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FCC5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lastRenderedPageBreak/>
              <w:t>คำอธิบาย (สิ่งที่จะตอบในระบบการสมัครออนไลน์)</w:t>
            </w:r>
          </w:p>
          <w:p w14:paraId="06DC10AB" w14:textId="0C3EB27F" w:rsidR="0026591A" w:rsidRPr="003C4C9F" w:rsidRDefault="0026591A" w:rsidP="00C45689">
            <w:pPr>
              <w:spacing w:line="216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1. 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มีกลไกการรับฟังและตอบสนองข้อร้องเรียนอย่างเป็นระบบ</w:t>
            </w:r>
            <w:r w:rsidR="005679AC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ได้แก่ เดินทางมาร้องเรียนด้วยตนเอง/โทรศัพท์ ส่งจดหมาย/กล่องรับความคิดเห็น โทรสาร/</w:t>
            </w:r>
            <w:r w:rsidR="005679AC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website/Social Media/E-mail </w:t>
            </w:r>
            <w:r w:rsidR="005679AC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กระทรวงพาณิชย์(ผ่านกองกลาง) หน่วยงานภายนอก(ศูนย์ดำรงธรรม) สายด่วน 1569 และช่องทางอื่น ๆ ของหน่วยงานในสังกัดกระทรวงพาณิชย์</w:t>
            </w:r>
          </w:p>
          <w:p w14:paraId="4A31DED1" w14:textId="14537D0E" w:rsidR="0026591A" w:rsidRPr="003C4C9F" w:rsidRDefault="0026591A" w:rsidP="00C45689">
            <w:pPr>
              <w:spacing w:line="216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2.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การรับฟังข้อร้องเรียนโดยใช้แบบสำรวจความพึงพอใจที่สามารถนำข้อเสนอแนะมาปรับปรุงการปฏิบัติงานให้มีประสิทธิภาพยิ่งขึ้น และตอบสนองข้อร้องเรียนของผู้รับบริการได้อย่างรวดเร็ว</w:t>
            </w:r>
          </w:p>
          <w:p w14:paraId="61F14B37" w14:textId="13A00FBE" w:rsidR="0026591A" w:rsidRPr="003C4C9F" w:rsidRDefault="0026591A" w:rsidP="00C45689">
            <w:pPr>
              <w:spacing w:line="216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3. 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มีการกำหนดช่องทางการรับเรื่องร้องเรียน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ขั้นตอนการดำเนินการ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ผู้รับผิดชอบเรื่องร้องเรียน และมีระบบการติดตาม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>ความคืบหน้า</w:t>
            </w:r>
          </w:p>
          <w:p w14:paraId="763DDC2D" w14:textId="18612667" w:rsidR="0026591A" w:rsidRPr="003C4C9F" w:rsidRDefault="0026591A" w:rsidP="00C45689">
            <w:pPr>
              <w:spacing w:line="216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4.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จัดประชุมหารือเจ้าหน้าที่ผู้ปฏิบัติงานที่เกี่ยวข้องอย่างสม่ำเสมอ เพื่อติดตามข้อร้องเรียน และแก้ไขปัญหาที่เกิดขึ้นได้ตรงประเด็นและมีประสิทธิภาพ</w:t>
            </w:r>
          </w:p>
          <w:p w14:paraId="3E34ABE6" w14:textId="77777777" w:rsidR="0026591A" w:rsidRPr="003C4C9F" w:rsidRDefault="0026591A" w:rsidP="00C4568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05B372A5" w14:textId="5E5D4761" w:rsidR="0026591A" w:rsidRPr="003C4C9F" w:rsidRDefault="0026591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lastRenderedPageBreak/>
              <w:t>เอกสาร/หลักฐาน</w:t>
            </w:r>
          </w:p>
          <w:p w14:paraId="1FB80B60" w14:textId="7A753A15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727C2583">
                <v:shape id="_x0000_i1048" type="#_x0000_t75" style="width:14.4pt;height:16.3pt" o:ole="">
                  <v:imagedata r:id="rId13" o:title=""/>
                </v:shape>
                <o:OLEObject Type="Embed" ProgID="PBrush" ShapeID="_x0000_i1048" DrawAspect="Content" ObjectID="_1702989014" r:id="rId44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ข้อ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</w:p>
          <w:p w14:paraId="5041E07C" w14:textId="77777777" w:rsidR="0026591A" w:rsidRPr="003C4C9F" w:rsidRDefault="0026591A" w:rsidP="00C45689">
            <w:pPr>
              <w:spacing w:line="216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ผังขั้นตอนการรับเรื่องร้องเรียน พร้อมรายชื่อผู้รับผิดชอบที่ชัดเจน</w:t>
            </w:r>
          </w:p>
          <w:p w14:paraId="0A4DC5E6" w14:textId="77777777" w:rsidR="0026591A" w:rsidRPr="003C4C9F" w:rsidRDefault="0026591A" w:rsidP="00C45689">
            <w:pPr>
              <w:spacing w:line="216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สถิติการรับเรื่องร้องเรียน/สรุปรายงานผลการจัดการข้อร้องเรียน</w:t>
            </w:r>
          </w:p>
          <w:p w14:paraId="4A785FF7" w14:textId="64ADBBA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อธิบายระบบการสุ่มสอบถามผลการติดตามข้อร้องเรียนจากผู้ร้องเรียน</w:t>
            </w:r>
          </w:p>
        </w:tc>
      </w:tr>
      <w:tr w:rsidR="003C4C9F" w:rsidRPr="003C4C9F" w14:paraId="691D4D75" w14:textId="2AB5AD32" w:rsidTr="00C06B69">
        <w:trPr>
          <w:gridAfter w:val="1"/>
          <w:wAfter w:w="142" w:type="dxa"/>
          <w:trHeight w:val="478"/>
        </w:trPr>
        <w:tc>
          <w:tcPr>
            <w:tcW w:w="1418" w:type="dxa"/>
            <w:vMerge/>
          </w:tcPr>
          <w:p w14:paraId="1AA2537D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</w:tcPr>
          <w:p w14:paraId="66365F08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50DED7AE" w14:textId="4EE89FC8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A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</w:tcPr>
          <w:p w14:paraId="103CAA01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.3 กรณีเกิดข้อร้องเรียนในการให้บริการ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ข้อร้องเรียนนั้นได้รับการแก้ไขจนเป็นที่ยุติไม่น้อยกว่าร้อยละ 80 </w:t>
            </w:r>
          </w:p>
          <w:p w14:paraId="3864BF6E" w14:textId="677066D8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7FA2FC81" w14:textId="77777777" w:rsidR="0026591A" w:rsidRPr="003C4C9F" w:rsidRDefault="0026591A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5C2922D2" w14:textId="77777777" w:rsidR="0026591A" w:rsidRPr="003C4C9F" w:rsidRDefault="0026591A" w:rsidP="00C45689">
            <w:pPr>
              <w:spacing w:before="120" w:after="120" w:line="259" w:lineRule="auto"/>
              <w:rPr>
                <w:rFonts w:ascii="TH SarabunIT๙" w:eastAsiaTheme="minorHAnsi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6"/>
                <w:sz w:val="30"/>
                <w:szCs w:val="30"/>
              </w:rPr>
              <w:t xml:space="preserve"> 1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6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ข้อร้องเรียนในการให้บริการจะต้องได้รับการแก้ไขจนเป็นที่ยุติ ตามเวลาที่กำหนดไว้ ไม่น้อยกว่าร้อยละ 80</w:t>
            </w:r>
          </w:p>
          <w:p w14:paraId="3129B858" w14:textId="578B9ACB" w:rsidR="0026591A" w:rsidRPr="003C4C9F" w:rsidRDefault="0026591A" w:rsidP="00C45689">
            <w:pPr>
              <w:spacing w:line="259" w:lineRule="auto"/>
              <w:rPr>
                <w:rFonts w:ascii="TH SarabunIT๙" w:eastAsiaTheme="minorHAnsi" w:hAnsi="TH SarabunIT๙" w:cs="TH SarabunIT๙"/>
                <w:color w:val="000000" w:themeColor="text1"/>
                <w:spacing w:val="2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2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2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หน่วยงานมีองค์ความรู้ที่เป็นแนวทางการ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2"/>
                <w:sz w:val="30"/>
                <w:szCs w:val="30"/>
                <w:cs/>
              </w:rPr>
              <w:t>ปฏิบัติงานอันเกิดจากประสบการณ์ในการแก้ไขข้อร้องเรียน</w:t>
            </w:r>
          </w:p>
          <w:p w14:paraId="21BE4A8B" w14:textId="77777777" w:rsidR="0026591A" w:rsidRPr="003C4C9F" w:rsidRDefault="0026591A" w:rsidP="00C45689">
            <w:pPr>
              <w:spacing w:line="259" w:lineRule="auto"/>
              <w:rPr>
                <w:rFonts w:ascii="TH SarabunIT๙" w:eastAsiaTheme="minorHAnsi" w:hAnsi="TH SarabunIT๙" w:cs="TH SarabunIT๙"/>
                <w:color w:val="000000" w:themeColor="text1"/>
                <w:spacing w:val="2"/>
                <w:sz w:val="30"/>
                <w:szCs w:val="30"/>
              </w:rPr>
            </w:pPr>
          </w:p>
          <w:p w14:paraId="2891CA95" w14:textId="77777777" w:rsidR="0026591A" w:rsidRPr="003C4C9F" w:rsidRDefault="0026591A" w:rsidP="00C45689">
            <w:pPr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0"/>
                <w:szCs w:val="30"/>
              </w:rPr>
              <w:t>*</w:t>
            </w:r>
            <w:r w:rsidRPr="003C4C9F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ในกรณีที่หน่วยงานแสดงผลว่าไม่มีการร้องเรียน</w:t>
            </w:r>
            <w:r w:rsidRPr="003C4C9F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0"/>
                <w:szCs w:val="30"/>
              </w:rPr>
              <w:t>*</w:t>
            </w:r>
          </w:p>
          <w:p w14:paraId="100502BC" w14:textId="1C3E8672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8"/>
                <w:sz w:val="30"/>
                <w:szCs w:val="30"/>
                <w:cs/>
              </w:rPr>
              <w:t>ให้พิจารณาช่องทางในการรับเรื่องร้องเรียน หากมีความเหมาะสม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และมีประสิทธิภาพเพียงพอ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 xml:space="preserve"> จึงจะให้ 1 คะแนน</w:t>
            </w:r>
          </w:p>
        </w:tc>
        <w:tc>
          <w:tcPr>
            <w:tcW w:w="5103" w:type="dxa"/>
          </w:tcPr>
          <w:p w14:paraId="50E3139B" w14:textId="77777777" w:rsidR="0026591A" w:rsidRPr="003C4C9F" w:rsidRDefault="0026591A" w:rsidP="00C45689">
            <w:pPr>
              <w:spacing w:line="216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32740F14" w14:textId="6FAF3D0A" w:rsidR="0026591A" w:rsidRPr="003C4C9F" w:rsidRDefault="0026591A" w:rsidP="00C4568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กรณีเกิดข้อร้องเรียนในการให้บริการ ศูนย์บริการประชาชนกระทรวงพาณิชย์จังหวัด... จะมีการดำเนินการแก้ไขข้อร้องเรียนนั้นจนเป็นที่ยุติตามเวลาที่กำหนด </w:t>
            </w:r>
            <w:r w:rsidRPr="003C4C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โดยในเดือน/ไตรมาส/ปีงบประมาณ</w:t>
            </w:r>
            <w:proofErr w:type="gramStart"/>
            <w:r w:rsidRPr="003C4C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.....</w:t>
            </w:r>
            <w:proofErr w:type="gramEnd"/>
            <w:r w:rsidRPr="003C4C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มีผลการแก้ไขจนเป็นที่ยุติคิดเป็นร้อยละ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………..</w:t>
            </w:r>
          </w:p>
          <w:p w14:paraId="29735014" w14:textId="6E667004" w:rsidR="0026591A" w:rsidRPr="003C4C9F" w:rsidRDefault="0026591A" w:rsidP="00C45689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.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จัดให้มีการแลกเปลี่ยนเรียนรู้ 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KM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 ระหว่างเจ้าหน้าที่ผู้ปฏิบัติงานในช่วงหลังเลิกงาน เพื่อถ่ายทอดปัญหาที่พบในแต่ละวัน และวิธีการแก้ไขปัญหาของเจ้าหน้าที่แต่ละคน เพื่อเป็นการเรียนรู้ร่วมกัน และจัดให้มีการประชุมเป็นประจำ เพื่อติดตามผลการดำเนินงาน และกำชับไม่ให้เกิดปัญหาหรือข้อร้องเรียนในประเด็นเดิม รวมทั้งการป้องกันไม่ให้เกิดประเด็นใหม่ๆ ที่จะนำมาซึ่งข้อร้องเรียนได้อีก</w:t>
            </w:r>
          </w:p>
          <w:p w14:paraId="47D3D2A0" w14:textId="1A9214B1" w:rsidR="0026591A" w:rsidRPr="003C4C9F" w:rsidRDefault="0026591A" w:rsidP="00C45689">
            <w:pPr>
              <w:pStyle w:val="ListParagraph"/>
              <w:tabs>
                <w:tab w:val="left" w:pos="252"/>
              </w:tabs>
              <w:spacing w:line="216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ศูนย์บริการประชาชนกระทรวงพาณิชย์จังหวัด... ได้รวบรวมข้อมูล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FAQ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จากส่วนกลางทั้งในรูปแบบเอกสาร/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file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และระบบออนไลน์ ไว้ ณ จุดบริการ เพื่อใช้เป็นแนวทางในการตอบข้อซักถามในประเด็นที่ได้รับความสนใจ</w:t>
            </w:r>
          </w:p>
          <w:p w14:paraId="24442948" w14:textId="77777777" w:rsidR="0026591A" w:rsidRPr="003C4C9F" w:rsidRDefault="0026591A" w:rsidP="00C45689">
            <w:pPr>
              <w:pStyle w:val="ListParagraph"/>
              <w:tabs>
                <w:tab w:val="left" w:pos="252"/>
              </w:tabs>
              <w:spacing w:line="216" w:lineRule="auto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65F06ADF" w14:textId="7E422DA3" w:rsidR="0026591A" w:rsidRPr="003C4C9F" w:rsidRDefault="0026591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376468F2" w14:textId="68558B23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169042EE">
                <v:shape id="_x0000_i1049" type="#_x0000_t75" style="width:14.4pt;height:16.3pt" o:ole="">
                  <v:imagedata r:id="rId13" o:title=""/>
                </v:shape>
                <o:OLEObject Type="Embed" ProgID="PBrush" ShapeID="_x0000_i1049" DrawAspect="Content" ObjectID="_1702989015" r:id="rId45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ข้อ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8.3</w:t>
            </w:r>
          </w:p>
          <w:p w14:paraId="5340E44C" w14:textId="2B356B5A" w:rsidR="0026591A" w:rsidRPr="003C4C9F" w:rsidRDefault="0026591A" w:rsidP="00C45689">
            <w:pPr>
              <w:spacing w:line="216" w:lineRule="auto"/>
              <w:ind w:right="-133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สรุปรายงานข้อร้องเรียน หรือการอธิบายกรณีที่มีการปรับปรุงข้อร้องเรียนแล้วไม่เกิดขึ้นอีก</w:t>
            </w:r>
          </w:p>
          <w:p w14:paraId="3B641F0E" w14:textId="2E4DE0C1" w:rsidR="0026591A" w:rsidRPr="003C4C9F" w:rsidRDefault="0026591A" w:rsidP="00C45689">
            <w:pPr>
              <w:spacing w:line="216" w:lineRule="auto"/>
              <w:ind w:right="-133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ใส่สถิติการรับเรื่องร้องเรียน เทียบกับการแก้ไขปัญหาจนเป็นที่ยุติว่าสามารถดำเนินการได้คิดเป็นร้อยละ</w:t>
            </w:r>
          </w:p>
          <w:p w14:paraId="7B83180A" w14:textId="77777777" w:rsidR="0026591A" w:rsidRPr="003C4C9F" w:rsidRDefault="0026591A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ยกตัวอย่างการจัดการข้อร้องเรียน</w:t>
            </w:r>
          </w:p>
          <w:p w14:paraId="4DE519D8" w14:textId="1D3D8522" w:rsidR="0026591A" w:rsidRPr="003C4C9F" w:rsidRDefault="0026591A" w:rsidP="00C45689">
            <w:pPr>
              <w:spacing w:before="60" w:after="120"/>
              <w:rPr>
                <w:rFonts w:ascii="TH SarabunIT๙" w:hAnsi="TH SarabunIT๙" w:cs="TH SarabunIT๙"/>
                <w:color w:val="000000" w:themeColor="text1"/>
                <w:spacing w:val="-18"/>
                <w:sz w:val="30"/>
                <w:szCs w:val="30"/>
                <w:cs/>
              </w:rPr>
            </w:pPr>
          </w:p>
        </w:tc>
      </w:tr>
      <w:tr w:rsidR="003C4C9F" w:rsidRPr="003C4C9F" w14:paraId="68D256BC" w14:textId="316BF5B8" w:rsidTr="00C06B69">
        <w:trPr>
          <w:gridAfter w:val="1"/>
          <w:wAfter w:w="142" w:type="dxa"/>
          <w:trHeight w:val="2908"/>
        </w:trPr>
        <w:tc>
          <w:tcPr>
            <w:tcW w:w="1418" w:type="dxa"/>
          </w:tcPr>
          <w:p w14:paraId="2431611D" w14:textId="333EF710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9. 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ช่องทางการให้บริการ</w:t>
            </w:r>
          </w:p>
        </w:tc>
        <w:tc>
          <w:tcPr>
            <w:tcW w:w="709" w:type="dxa"/>
          </w:tcPr>
          <w:p w14:paraId="367E4491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3ADB168D" w14:textId="251944B2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A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</w:tcPr>
          <w:p w14:paraId="1F3DF864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bookmarkStart w:id="2" w:name="_Hlk32830581"/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9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.1 มีการพัฒนาเพิ่มช่องทางการให้บริการ การให้คำปรึกษา รวมทั้งช่องทางการรับเรื่องร้องเรียนผ่านทางโทรศัพท์หรือ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ศูนย์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Hotline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หรือ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ช่องทางอื่น ๆ ที่สอดคล้องกับความต้องการ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ของผู้รับบริการ</w:t>
            </w:r>
            <w:bookmarkEnd w:id="2"/>
          </w:p>
          <w:p w14:paraId="63CDEF26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6E5C641C" w14:textId="77777777" w:rsidR="0026591A" w:rsidRPr="003C4C9F" w:rsidRDefault="0026591A" w:rsidP="00C45689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3500B758" w14:textId="77777777" w:rsidR="0026591A" w:rsidRPr="003C4C9F" w:rsidRDefault="0026591A" w:rsidP="00C45689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lastRenderedPageBreak/>
              <w:sym w:font="Wingdings" w:char="F06F"/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4"/>
                <w:sz w:val="30"/>
                <w:szCs w:val="30"/>
              </w:rPr>
              <w:t xml:space="preserve"> 1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4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 xml:space="preserve">มีการพัฒนาเพิ่มช่องทางการให้บริการ การให้คำปรึกษา และการรับเรื่องร้องเรียน 4 ช่องทาง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br/>
              <w:t>(เช่น อีเมล์ โทรศัพท์ จดหมาย และการติดต่อเจ้าหน้าที่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br/>
              <w:t xml:space="preserve">ที่หน่วยงาน) </w:t>
            </w:r>
          </w:p>
          <w:p w14:paraId="01FCE3F0" w14:textId="222B399C" w:rsidR="0047264C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2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4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4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มีการพัฒนาเพิ่มช่องทางการให้บริการ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และการให้คำปรึกษา และรับเรื่องร้องเรียนที่หลากหลาย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และเหมาะสมกับกลุ่มผู้รับบริการ มากกว่า 4 ช่องทาง (เพิ่มเติมจากที่ระบุไว้ข้างต้น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5103" w:type="dxa"/>
          </w:tcPr>
          <w:p w14:paraId="377A2A76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lastRenderedPageBreak/>
              <w:t>คำอธิบาย (สิ่งที่จะตอบในระบบการสมัครออนไลน์)</w:t>
            </w:r>
          </w:p>
          <w:p w14:paraId="3FE1F79D" w14:textId="2C91251A" w:rsidR="0026591A" w:rsidRPr="003C4C9F" w:rsidRDefault="0026591A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ศูนย์บริการประชาชนกระทรวงพาณิชย์จังหวัด...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มีช่องทางการให้คำปรึกษาและการรับเรื่องร้องเรียนผ่านช่องทางต่าง ๆ นอกจากการให้บริการ ณ ศูนย์บริการประชาชนกระทรวงพาณิชย์ ดังนี้</w:t>
            </w:r>
          </w:p>
          <w:p w14:paraId="61927FA6" w14:textId="0FE92643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1.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ทาง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e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mail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proofErr w:type="gramStart"/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สำนักงานพาณิชย์จังหวัด..</w:t>
            </w:r>
            <w:proofErr w:type="gramEnd"/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078C7F87" w14:textId="7E6D7FC0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ทางโทรศัพท์</w:t>
            </w:r>
            <w:r w:rsidRPr="003C4C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สำนังานพาณิชย์จังหวัด... หมายเลข...</w:t>
            </w:r>
          </w:p>
          <w:p w14:paraId="49CAD76B" w14:textId="3959EBFF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3. </w:t>
            </w:r>
            <w:proofErr w:type="gramStart"/>
            <w:r w:rsidRPr="003C4C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ทางจดหมายโดยจัดส่งมายังสำนักงานพาณิชย์จังหวัด..</w:t>
            </w:r>
            <w:proofErr w:type="gramEnd"/>
            <w:r w:rsidRPr="003C4C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ที่อยู่... หรือกล่องแสดงความคิดเห็น ณ บริเวณอาคารสำนักงาฯ</w:t>
            </w:r>
          </w:p>
          <w:p w14:paraId="23C81A33" w14:textId="0AB2A692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lastRenderedPageBreak/>
              <w:t xml:space="preserve">4.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การติดต่อเจ้าหน้าที่ที่หน่วยงาน</w:t>
            </w:r>
            <w:r w:rsidRPr="003C4C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ณ สำนักงานพาณิชย์จังหวัด...</w:t>
            </w:r>
          </w:p>
          <w:p w14:paraId="0FCA3C8E" w14:textId="00897D3A" w:rsidR="0026591A" w:rsidRPr="003C4C9F" w:rsidRDefault="0026591A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5.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 xml:space="preserve"> เว็บไซต์สำนักงานพาณิชย์จังหวัด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........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www.moc.go.th/................</w:t>
            </w:r>
          </w:p>
          <w:p w14:paraId="5C81CCC1" w14:textId="479DABB4" w:rsidR="0026591A" w:rsidRPr="003C4C9F" w:rsidRDefault="0026591A" w:rsidP="00C4568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6.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</w:rPr>
              <w:t>facebook</w:t>
            </w:r>
            <w:proofErr w:type="spellEnd"/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สำนักงานพาณิชย์จังหวัด..........</w:t>
            </w:r>
          </w:p>
          <w:p w14:paraId="3F2212AD" w14:textId="46220240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7.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ช่องทาง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Chat-online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ซึ่งมีเจ้าหน้าที่ให้บริการตอบคำถามบนหน้าเว็บไซต์ของกระทรวงพาณิชย์แบบออนไลน์</w:t>
            </w:r>
          </w:p>
          <w:p w14:paraId="1933459A" w14:textId="4DE36912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Application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ในระบบ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MOC e-Service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เพื่อให้บริการข้อมูลด้านเศรษฐกิจการค้าต่าง ๆ ประกอบด้วย 4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Application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ได้แก่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MOC Life MOC Search MOC Statistics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และ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MOC Tracking</w:t>
            </w:r>
          </w:p>
          <w:p w14:paraId="7323EE97" w14:textId="5CB25B31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9.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มีระบบจองคิวออนไลน์ ผ่านช่องทาง</w:t>
            </w:r>
            <w:hyperlink r:id="rId46" w:history="1">
              <w:r w:rsidRPr="003C4C9F">
                <w:rPr>
                  <w:rStyle w:val="Hyperlink"/>
                  <w:rFonts w:ascii="TH SarabunIT๙" w:hAnsi="TH SarabunIT๙" w:cs="TH SarabunIT๙"/>
                  <w:color w:val="000000" w:themeColor="text1"/>
                  <w:sz w:val="30"/>
                  <w:szCs w:val="30"/>
                </w:rPr>
                <w:t>http://moconline.moc.go.th/qonline/</w:t>
              </w:r>
            </w:hyperlink>
          </w:p>
          <w:p w14:paraId="44851483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4070B098" w14:textId="193404B9" w:rsidR="0026591A" w:rsidRPr="003C4C9F" w:rsidRDefault="0026591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30779B4F" w14:textId="6ADCCD14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25DD28EC">
                <v:shape id="_x0000_i1050" type="#_x0000_t75" style="width:14.4pt;height:16.3pt" o:ole="">
                  <v:imagedata r:id="rId13" o:title=""/>
                </v:shape>
                <o:OLEObject Type="Embed" ProgID="PBrush" ShapeID="_x0000_i1050" DrawAspect="Content" ObjectID="_1702989016" r:id="rId47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ข้อ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9.1</w:t>
            </w:r>
          </w:p>
          <w:p w14:paraId="3E338A3D" w14:textId="77777777" w:rsidR="0026591A" w:rsidRPr="003C4C9F" w:rsidRDefault="0026591A" w:rsidP="00C45689">
            <w:pPr>
              <w:ind w:right="-133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แผน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ผังการให้บริการในช่องทางต่าง ๆ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5A4B29E3" w14:textId="77777777" w:rsidR="0026591A" w:rsidRPr="003C4C9F" w:rsidRDefault="0026591A" w:rsidP="00C45689">
            <w:pPr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 xml:space="preserve">- รายงานผลการดำเนินงานการให้บริการของ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</w:rPr>
              <w:t xml:space="preserve">Hotline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สายด่วน</w:t>
            </w:r>
          </w:p>
          <w:p w14:paraId="1092E09B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ภาพถ่ายการตอบข้อมูลบนเว็บบอร์ด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(ถ้ามี)</w:t>
            </w:r>
          </w:p>
          <w:p w14:paraId="1791D850" w14:textId="77777777" w:rsidR="00324781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เอกสารแนะนำ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MOC e-Service Application</w:t>
            </w:r>
          </w:p>
          <w:p w14:paraId="766FE28E" w14:textId="77777777" w:rsidR="0047264C" w:rsidRPr="003C4C9F" w:rsidRDefault="0047264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52B44545" w14:textId="265E1781" w:rsidR="0047264C" w:rsidRPr="003C4C9F" w:rsidRDefault="0047264C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3C4C9F" w:rsidRPr="003C4C9F" w14:paraId="7C0AE324" w14:textId="5DC961A4" w:rsidTr="00C06B69">
        <w:trPr>
          <w:trHeight w:val="50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</w:tcPr>
          <w:p w14:paraId="68AACD6B" w14:textId="346AB79C" w:rsidR="008141C9" w:rsidRPr="003C4C9F" w:rsidRDefault="008141C9" w:rsidP="005F5542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</w:rPr>
              <w:lastRenderedPageBreak/>
              <w:t xml:space="preserve">3. 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  <w:cs/>
              </w:rPr>
              <w:t>ระบบสนับสนุนการให้บริการ</w:t>
            </w:r>
          </w:p>
        </w:tc>
      </w:tr>
      <w:tr w:rsidR="003C4C9F" w:rsidRPr="003C4C9F" w14:paraId="04B05492" w14:textId="77777777" w:rsidTr="00C06B69">
        <w:trPr>
          <w:gridAfter w:val="1"/>
          <w:wAfter w:w="142" w:type="dxa"/>
          <w:trHeight w:val="28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9E017" w14:textId="7B10EEFD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๑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0. 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ระบบการติดตามผลการดำเนินงาน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4B72" w14:textId="77777777" w:rsidR="0026591A" w:rsidRPr="003C4C9F" w:rsidRDefault="0026591A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3066BFC1" w14:textId="5FA74481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545B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10.1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มีการจัดทำแผนการติดตาม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>ผลการดำเนินการของศูนย์ราชการสะดวก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ที่ชัดเจน ซึ่งประกอบด้วย หัวข้อเรื่องที่ติดตาม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t>ผู้รับผิดชอบ ระยะเวลาดำเนินการ ผลดำเนินการ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และข้อเสนอการปรับปรุงพัฒนาให้ดีขึ้น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br/>
              <w:t>อย่างต่อเนื่อง</w:t>
            </w:r>
          </w:p>
          <w:p w14:paraId="3ED78662" w14:textId="77777777" w:rsidR="00794175" w:rsidRPr="003C4C9F" w:rsidRDefault="00794175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</w:p>
          <w:p w14:paraId="6D4B290D" w14:textId="77777777" w:rsidR="00794175" w:rsidRPr="003C4C9F" w:rsidRDefault="00794175" w:rsidP="00794175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0F4C6487" w14:textId="77777777" w:rsidR="00794175" w:rsidRPr="003C4C9F" w:rsidRDefault="00794175" w:rsidP="00794175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มีการจัดทำแผนการดำเนินการเพื่อให้สามารถติดตามผลการดำเนินการของศูนย์ราชการสะดวกได้อย่างชัดเจน ซึ่งต้องประกอบด้วย</w:t>
            </w:r>
          </w:p>
          <w:p w14:paraId="00B93D94" w14:textId="77777777" w:rsidR="00794175" w:rsidRPr="003C4C9F" w:rsidRDefault="00794175" w:rsidP="00794175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หัวข้อเรื่องที่ติดตาม </w:t>
            </w:r>
          </w:p>
          <w:p w14:paraId="5D7C0286" w14:textId="77777777" w:rsidR="00794175" w:rsidRPr="003C4C9F" w:rsidRDefault="00794175" w:rsidP="00794175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ผู้รับผิดชอบ </w:t>
            </w:r>
          </w:p>
          <w:p w14:paraId="7979AB84" w14:textId="77777777" w:rsidR="00794175" w:rsidRPr="003C4C9F" w:rsidRDefault="00794175" w:rsidP="00794175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lastRenderedPageBreak/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ระยะเวลาดำเนินการ </w:t>
            </w:r>
          </w:p>
          <w:p w14:paraId="4BB5CE47" w14:textId="77777777" w:rsidR="00794175" w:rsidRPr="003C4C9F" w:rsidRDefault="00794175" w:rsidP="00794175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ผลดำเนินการ </w:t>
            </w:r>
          </w:p>
          <w:p w14:paraId="70D70A14" w14:textId="18B76638" w:rsidR="00794175" w:rsidRPr="003C4C9F" w:rsidRDefault="00794175" w:rsidP="00794175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ข้อเสนอการปรับปรุงพัฒนาให้ดีขึ้นอย่างต่อเนื่อง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9E71" w14:textId="77777777" w:rsidR="008F235B" w:rsidRPr="003C4C9F" w:rsidRDefault="008F235B" w:rsidP="008F235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lastRenderedPageBreak/>
              <w:t>คำอธิบาย (สิ่งที่จะตอบในระบบการสมัครออนไลน์)</w:t>
            </w:r>
          </w:p>
          <w:p w14:paraId="4F304DFC" w14:textId="69ABA083" w:rsidR="008F235B" w:rsidRPr="003C4C9F" w:rsidRDefault="008F235B" w:rsidP="008F235B">
            <w:pPr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1.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ศูนย์บริการประชาชนกระทรวงพาณิชย์จังหวัด... มีการจัดทำตารางและแผนการติดตามผลการดำเนินงานของศูนย์บริการประชาชนกระทรวงพาณิชย์เป็นประจำทุกเดือน โดย</w:t>
            </w:r>
            <w:r w:rsidR="002C6545" w:rsidRPr="003C4C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กำหนดหัวข้อเรื่องที่ติดตาม ผู้รับผิดชอบ ระยะเวลาการดำเนินการ และ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นำผลการดำเนินงาน ข้อเสนอแนะ และปัญหาอุปสรรคที่เกิดขึ้นในการปฏิบัติงานของเจ้าหน้าที่ มาวิเคราะห์เพื่อพัฒนา ปรับปรุง ให้การบริการดีขึ้นต่อไป</w:t>
            </w:r>
          </w:p>
          <w:p w14:paraId="0B2C9CD5" w14:textId="37B2CFD7" w:rsidR="008F235B" w:rsidRPr="003C4C9F" w:rsidRDefault="008F235B" w:rsidP="008F235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ศูนย์บริการประชาชนกระทรวงพาณิชย์จังหวัด... ดำเนินการประชุมเพื่อติดตามผลการดำเนินงาน และมีการจัดเก็บรายงานการประชุม</w:t>
            </w:r>
            <w:r w:rsidR="00A3214F" w:rsidRPr="003C4C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เพื่อการปรับปรุงพัฒนาให้ดีขึ้นอย่างต่อเนื่อง</w:t>
            </w:r>
          </w:p>
          <w:p w14:paraId="49895A84" w14:textId="77777777" w:rsidR="008F235B" w:rsidRPr="003C4C9F" w:rsidRDefault="008F235B" w:rsidP="008F235B">
            <w:pPr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</w:pPr>
          </w:p>
          <w:p w14:paraId="35624A34" w14:textId="5A9468FA" w:rsidR="008F235B" w:rsidRPr="003C4C9F" w:rsidRDefault="008F235B" w:rsidP="008F235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0A8C1298" w14:textId="5AD82D6C" w:rsidR="008F235B" w:rsidRPr="003C4C9F" w:rsidRDefault="008F235B" w:rsidP="008F235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3AB2078B">
                <v:shape id="_x0000_i1051" type="#_x0000_t75" style="width:14.4pt;height:16.3pt" o:ole="">
                  <v:imagedata r:id="rId13" o:title=""/>
                </v:shape>
                <o:OLEObject Type="Embed" ProgID="PBrush" ShapeID="_x0000_i1051" DrawAspect="Content" ObjectID="_1702989017" r:id="rId48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10.1</w:t>
            </w:r>
          </w:p>
          <w:p w14:paraId="16C574F9" w14:textId="77777777" w:rsidR="008F235B" w:rsidRPr="003C4C9F" w:rsidRDefault="008F235B" w:rsidP="008F235B">
            <w:pPr>
              <w:rPr>
                <w:rFonts w:ascii="TH SarabunIT๙" w:hAnsi="TH SarabunIT๙" w:cs="TH SarabunIT๙"/>
                <w:strike/>
                <w:color w:val="000000" w:themeColor="text1"/>
                <w:spacing w:val="-4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แผนการดำเนินงานและติดตามผลของศูนย์บริการประชาชนกระทรวงพาณิชย์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ที่ได้รับการอนุมัติจาก พณจ. และแจ้งเวียนให้ผู้ที่เกี่ยวข้องรับทราบ/ รายงานผลการดำเนินการตามแผนฯ</w:t>
            </w:r>
          </w:p>
          <w:p w14:paraId="30254442" w14:textId="46ADBA0A" w:rsidR="008F235B" w:rsidRPr="003C4C9F" w:rsidRDefault="008F235B" w:rsidP="008F235B">
            <w:pPr>
              <w:tabs>
                <w:tab w:val="left" w:pos="640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รายงานการประชุม</w:t>
            </w:r>
          </w:p>
          <w:p w14:paraId="04AA9F99" w14:textId="32535E7A" w:rsidR="0026591A" w:rsidRPr="003C4C9F" w:rsidRDefault="008F235B" w:rsidP="008F235B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lastRenderedPageBreak/>
              <w:t xml:space="preserve"> </w:t>
            </w:r>
          </w:p>
        </w:tc>
      </w:tr>
      <w:tr w:rsidR="003C4C9F" w:rsidRPr="003C4C9F" w14:paraId="2222E8AD" w14:textId="7B975E67" w:rsidTr="00C06B69">
        <w:trPr>
          <w:gridAfter w:val="1"/>
          <w:wAfter w:w="142" w:type="dxa"/>
          <w:trHeight w:val="28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8D17E" w14:textId="6471C149" w:rsidR="0026591A" w:rsidRPr="003C4C9F" w:rsidRDefault="0026591A" w:rsidP="00C45689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3178" w14:textId="77777777" w:rsidR="0026591A" w:rsidRPr="003C4C9F" w:rsidRDefault="0026591A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309315DA" w14:textId="6CE4A5A7" w:rsidR="0026591A" w:rsidRPr="003C4C9F" w:rsidRDefault="0026591A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02DC" w14:textId="77777777" w:rsidR="0026591A" w:rsidRPr="003C4C9F" w:rsidRDefault="0026591A" w:rsidP="00C45689">
            <w:pPr>
              <w:spacing w:before="120" w:after="16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10.2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มีระบบการติดตามปัญหาที่เกิดจากการให้บริการที่ชัดเจน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p w14:paraId="43ED9A68" w14:textId="77777777" w:rsidR="00675252" w:rsidRPr="003C4C9F" w:rsidRDefault="00675252" w:rsidP="00675252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2CC17CAF" w14:textId="77777777" w:rsidR="00675252" w:rsidRPr="003C4C9F" w:rsidRDefault="00675252" w:rsidP="00675252">
            <w:pPr>
              <w:spacing w:before="120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4"/>
                <w:sz w:val="30"/>
                <w:szCs w:val="30"/>
                <w:cs/>
              </w:rPr>
              <w:t>ระบบการติดตามปัญหาที่เกิดจากการให้บริการ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ที่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4"/>
                <w:sz w:val="30"/>
                <w:szCs w:val="30"/>
                <w:cs/>
              </w:rPr>
              <w:t>ชัดเจน (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4"/>
                <w:sz w:val="30"/>
                <w:szCs w:val="30"/>
              </w:rPr>
              <w:t>monitoring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4"/>
                <w:sz w:val="30"/>
                <w:szCs w:val="30"/>
                <w:cs/>
              </w:rPr>
              <w:t xml:space="preserve">)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ซึ่งเป็นไปตามแผนในข้อ 10.1 </w:t>
            </w:r>
          </w:p>
          <w:p w14:paraId="15D903EB" w14:textId="77777777" w:rsidR="00675252" w:rsidRPr="003C4C9F" w:rsidRDefault="00675252" w:rsidP="00675252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กรณีที่เกิดปัญหา มีการแก้ไขปัญหาอย่างทันท่วงที (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</w:rPr>
              <w:t>take action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) เช่น การจัดชุดเฉพาะกิจลงพื้นที่แก้ปัญหา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ตามความเหมาะสม ตัวอย่างเช่น</w:t>
            </w:r>
          </w:p>
          <w:p w14:paraId="417806A4" w14:textId="77777777" w:rsidR="00675252" w:rsidRPr="003C4C9F" w:rsidRDefault="00675252" w:rsidP="00675252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- กปภ. ติดตามการติดตั้งมิเตอร์น้ำ การยื่นคำขอติดตั้งมิเตอร์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ณ จุดให้บริการ</w:t>
            </w:r>
          </w:p>
          <w:p w14:paraId="15BA084A" w14:textId="69FF4BE0" w:rsidR="00675252" w:rsidRPr="003C4C9F" w:rsidRDefault="00675252" w:rsidP="00675252">
            <w:pPr>
              <w:spacing w:before="120" w:after="16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รพ.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20"/>
                <w:sz w:val="30"/>
                <w:szCs w:val="30"/>
                <w:cs/>
              </w:rPr>
              <w:t xml:space="preserve">กรณีคนไข้ร้องเรียนผ่าน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20"/>
                <w:sz w:val="30"/>
                <w:szCs w:val="30"/>
              </w:rPr>
              <w:t xml:space="preserve">Facebook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20"/>
                <w:sz w:val="30"/>
                <w:szCs w:val="30"/>
                <w:cs/>
              </w:rPr>
              <w:t xml:space="preserve">โรงพยาบาล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ีมไกล่เกลี่ยของโรงพยาบาลประสานข้อมูลไปที่ผู้ร้องและผู้ที่เกี่ยวข้องในชุมชนและลงไปสืบหาข้อเท็จจริงแล้วนำข้อมูลมาเข้าสู่กระบวนการไกล่เกลี่ยและ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>การจัดการข้อร้องเรียนของโรงพยาบาล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7B1" w14:textId="77777777" w:rsidR="00173BC0" w:rsidRPr="003C4C9F" w:rsidRDefault="0026591A" w:rsidP="00173BC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20"/>
                <w:sz w:val="30"/>
                <w:szCs w:val="30"/>
                <w:cs/>
              </w:rPr>
              <w:t xml:space="preserve"> </w:t>
            </w:r>
            <w:r w:rsidR="00173BC0"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62781579" w14:textId="03F81A08" w:rsidR="00173BC0" w:rsidRPr="003C4C9F" w:rsidRDefault="00173BC0" w:rsidP="00173BC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ศูนย์บริการประชาชนกระทรวงพาณิชย์จังหวัด... มีระบบการติดตามการให้บริการที่ชัดเจน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มีการรับฟังความคิดเห็นและมีช่องทางการรับเรื่องร้องเรียนของผู้รับบริการ และนำข้อเสนอแนะมาปรับปรุงวิธีการปฏิบัติงานให้มีประสิทธิภาพยิ่งขึ้นและตอบสนองข้อร้องเรียนของผู้รับบริการได้อย่างรวดเร็ว รวมทั้งมีระบบติดตามอย่างใกล้ชิด โดยผู้อำนวยการกลุ่มฯ เป็นผู้รับผิดชอบการตอบสนองข้อร้องเรียน รวมทั้งสร้างการมีส่วนร่วมและถ่วงดุลอำนาจโดยให้ฝ่ายบริหารทั่วไป (ซึ่งไม่ใช่จุดบริการ) เป็นผู้สอบทานการบริการและการจัดการข้อร้องเรียน มีกลไกจากส่วนกลาง ร่วมกำกับและวางแนวทางในการแก้ไขที่เกิดขึ้นในพื้นที่ โดยมีการจัดชุดเฉพาะกิจลงไปในพื้นที่ที่เกิดปัญหาเพื่อค้นหาสาเหตุของปัญหาและแนวทางในการแก้ไข</w:t>
            </w:r>
          </w:p>
          <w:p w14:paraId="33DCB839" w14:textId="77777777" w:rsidR="00173BC0" w:rsidRPr="003C4C9F" w:rsidRDefault="00173BC0" w:rsidP="00173BC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35942073" w14:textId="02F815B4" w:rsidR="00173BC0" w:rsidRPr="003C4C9F" w:rsidRDefault="00173BC0" w:rsidP="00173BC0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4755D4C4" w14:textId="6D64D97A" w:rsidR="00173BC0" w:rsidRPr="003C4C9F" w:rsidRDefault="00173BC0" w:rsidP="00173BC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02385D09">
                <v:shape id="_x0000_i1052" type="#_x0000_t75" style="width:14.4pt;height:16.3pt" o:ole="">
                  <v:imagedata r:id="rId13" o:title=""/>
                </v:shape>
                <o:OLEObject Type="Embed" ProgID="PBrush" ShapeID="_x0000_i1052" DrawAspect="Content" ObjectID="_1702989018" r:id="rId49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10.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</w:p>
          <w:p w14:paraId="0EADA908" w14:textId="77777777" w:rsidR="00173BC0" w:rsidRPr="003C4C9F" w:rsidRDefault="00173BC0" w:rsidP="00173BC0">
            <w:pPr>
              <w:spacing w:line="216" w:lineRule="auto"/>
              <w:ind w:right="-133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ผังขั้นตอนการรับฟัง การจัดการข้อร้องเรียน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และระบบการติดตามข้อร้องเรียน</w:t>
            </w:r>
          </w:p>
          <w:p w14:paraId="373A55CC" w14:textId="77777777" w:rsidR="00173BC0" w:rsidRPr="003C4C9F" w:rsidRDefault="00173BC0" w:rsidP="00173BC0">
            <w:pPr>
              <w:spacing w:line="216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รายงานผลการดำเนินงานแก้ไขปัญหาข้อร้องเรียน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p w14:paraId="196711CF" w14:textId="53FA4E4C" w:rsidR="0026591A" w:rsidRPr="003C4C9F" w:rsidRDefault="00173BC0" w:rsidP="00173BC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ภาพถ่ายการไปตรวจสอบตามข้อร้องเรียน</w:t>
            </w:r>
          </w:p>
        </w:tc>
      </w:tr>
      <w:tr w:rsidR="003C4C9F" w:rsidRPr="003C4C9F" w14:paraId="7272F602" w14:textId="1B11D0FD" w:rsidTr="00C06B69">
        <w:trPr>
          <w:gridAfter w:val="1"/>
          <w:wAfter w:w="142" w:type="dxa"/>
          <w:trHeight w:val="65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4EA59" w14:textId="0B597E80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๑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1.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การแก้ไขปัญหาที่ท้าทาย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13F1" w14:textId="77777777" w:rsidR="0026591A" w:rsidRPr="003C4C9F" w:rsidRDefault="0026591A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31CE6817" w14:textId="233DEBBB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A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F3A8" w14:textId="77777777" w:rsidR="0026591A" w:rsidRPr="003C4C9F" w:rsidRDefault="0026591A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11.1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มีการค้นหาปัญหา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/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อุปสรรคของ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การให้บริการที่เกิดขึ้นและคาดว่าจะเกิดขึ้น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และนำไปแก้ไขปรับปรุงให้การบริการดียิ่งขึ้น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p w14:paraId="388CBD9D" w14:textId="77777777" w:rsidR="00377A45" w:rsidRPr="003C4C9F" w:rsidRDefault="00377A45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0A530382" w14:textId="77777777" w:rsidR="00377A45" w:rsidRPr="003C4C9F" w:rsidRDefault="00377A45" w:rsidP="00377A45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6FB0FC35" w14:textId="29BBE622" w:rsidR="00377A45" w:rsidRPr="003C4C9F" w:rsidRDefault="00377A45" w:rsidP="00377A45">
            <w:pPr>
              <w:spacing w:before="120" w:after="120" w:line="259" w:lineRule="auto"/>
              <w:rPr>
                <w:rFonts w:ascii="TH SarabunIT๙" w:eastAsiaTheme="minorHAns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4"/>
                <w:sz w:val="30"/>
                <w:szCs w:val="30"/>
              </w:rPr>
              <w:t xml:space="preserve"> 1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4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มีการค้นหาปัญหา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>/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อุปสรรคของการให้บริการที่เกิดขึ้นและ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lastRenderedPageBreak/>
              <w:t>คาดว่าจะเกิดขึ้น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และนำไปแก้ไขปรับปรุงให้การบริการ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อย่างน้อย 1 เรื่อง</w:t>
            </w:r>
          </w:p>
          <w:p w14:paraId="567C12B2" w14:textId="2D150070" w:rsidR="00377A45" w:rsidRPr="003C4C9F" w:rsidRDefault="00377A45" w:rsidP="00377A45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2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มีการค้นหาปัญหา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>/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อุปสรรคของการให้บริการที่เกิดขึ้นและคาดว่าจะเกิดขึ้น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และนำไปถอดบทเรียนเพื่อเป็นแนวปฏิบัติที่ดี เพื่อป้องกันปัญหาที่จะเกิดขึ้นในอนาคตด้วย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9DF7" w14:textId="77777777" w:rsidR="00FC1BD3" w:rsidRPr="003C4C9F" w:rsidRDefault="00FC1BD3" w:rsidP="00FC1BD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lastRenderedPageBreak/>
              <w:t>คำอธิบาย (สิ่งที่จะตอบในระบบการสมัครออนไลน์)</w:t>
            </w:r>
          </w:p>
          <w:p w14:paraId="5FCFB1D2" w14:textId="33EA5968" w:rsidR="00FC1BD3" w:rsidRPr="003C4C9F" w:rsidRDefault="00FC1BD3" w:rsidP="00FC1BD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1.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ศูนย์บริการประชาชนกระทรวงพาณิชย์จังหวัด...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มี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การติดตามประเมินผลการดำเนินงานของศูนย์ฯ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นำเสนอต่อพาณิชย์จังหวัดเป็นรายเดือน เพื่อนำเข้าสู่ที่ประชุมทีมงาน เพื่อแก้ไขปัญหา/อุปสรรคของการบริการที่เกิดขึ้น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และคาดว่าจะเกิดในอนาคต</w:t>
            </w:r>
          </w:p>
          <w:p w14:paraId="3DE59BC2" w14:textId="46BA94E2" w:rsidR="00FC1BD3" w:rsidRPr="003C4C9F" w:rsidRDefault="00FC1BD3" w:rsidP="00FC1BD3">
            <w:pPr>
              <w:tabs>
                <w:tab w:val="left" w:pos="6405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2. ศูนย์บริการประชาชนกระทรวงพาณิชย์จังหวัด...ดำเนินการประชุมเพื่อติดตามผลการดำเนินงาน และมีการจัดเก็บรายงานการประชุม</w:t>
            </w:r>
          </w:p>
          <w:p w14:paraId="7EEE83A8" w14:textId="21332F6B" w:rsidR="00A35C22" w:rsidRPr="003C4C9F" w:rsidRDefault="00A35C22" w:rsidP="00FC1BD3">
            <w:pPr>
              <w:tabs>
                <w:tab w:val="left" w:pos="6405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lastRenderedPageBreak/>
              <w:t xml:space="preserve">3. </w:t>
            </w:r>
            <w:r w:rsidRPr="003C4C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ตัวอย่างการค้นหาปัญหา/อุปสรรคของการให้บริการที่เกิดขึ้น ณ </w:t>
            </w:r>
            <w:proofErr w:type="gramStart"/>
            <w:r w:rsidRPr="003C4C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ศูนย์บริการประชาชนกระทรวงพาณิชย์จังหวัด..</w:t>
            </w:r>
            <w:proofErr w:type="gramEnd"/>
            <w:r w:rsidRPr="003C4C9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คือ การที่ผู้รับบริการเดินทางมาขอรับบริการแล้วไม่สามารถดำเนินการได้จนแล้วเสร็จเนื่องจากขาดเอกสารหลักฐานหรือลงนามเอกสารโดยผู้มีอำนาจไม่ครบถ้วนทำให้เสียเวลา ค่าใช้จ่ายและเสียโอกาสในการดำเนินธุรกิจ ศูนย์บริการประชาชนกระทรวงพาณิชย์จังหวัด.. จึงจัดให้มีช่องทางในการตรวจสอบเอกสารเบื้องต้นก่อนเดินทางมาใช้บริการเพื่อให้เกิดความสะดวก รวดเร็ว ประหยัดเวลาและค่าใช้จ่ายแก่ผู้รับบริการ (หรือตัวอย่างอื่นๆที่เกิดขึ้น ณ จังหวัดของท่าน)</w:t>
            </w:r>
          </w:p>
          <w:p w14:paraId="2C95437C" w14:textId="77777777" w:rsidR="00FC1BD3" w:rsidRPr="003C4C9F" w:rsidRDefault="00FC1BD3" w:rsidP="00FC1BD3">
            <w:pPr>
              <w:tabs>
                <w:tab w:val="left" w:pos="6405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</w:t>
            </w:r>
          </w:p>
          <w:p w14:paraId="754AB600" w14:textId="7021043C" w:rsidR="00FC1BD3" w:rsidRPr="003C4C9F" w:rsidRDefault="00FC1BD3" w:rsidP="00FC1BD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194E6554" w14:textId="65E3EF0C" w:rsidR="00FC1BD3" w:rsidRPr="003C4C9F" w:rsidRDefault="00FC1BD3" w:rsidP="00FC1BD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171EF29E">
                <v:shape id="_x0000_i1053" type="#_x0000_t75" style="width:14.4pt;height:16.3pt" o:ole="">
                  <v:imagedata r:id="rId13" o:title=""/>
                </v:shape>
                <o:OLEObject Type="Embed" ProgID="PBrush" ShapeID="_x0000_i1053" DrawAspect="Content" ObjectID="_1702989019" r:id="rId50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1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1.1</w:t>
            </w:r>
          </w:p>
          <w:p w14:paraId="4E35028E" w14:textId="092CAB80" w:rsidR="00FC1BD3" w:rsidRPr="003C4C9F" w:rsidRDefault="00FC1BD3" w:rsidP="00FC1BD3">
            <w:pPr>
              <w:ind w:right="-17"/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-  สรุปผลการประชุมเพื่อติดตามผลการดำเนินงานและรับฟังปัญหาอุปสรรค</w:t>
            </w:r>
          </w:p>
          <w:p w14:paraId="11BBF66A" w14:textId="31FD61BE" w:rsidR="007833DB" w:rsidRPr="003C4C9F" w:rsidRDefault="007833DB" w:rsidP="00FC1BD3">
            <w:pPr>
              <w:ind w:right="-17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ตัวอย่างภาพถ่าย ช่องทางการติดต่อในการตรวจทานเอกสาร</w:t>
            </w:r>
          </w:p>
          <w:p w14:paraId="31A06C99" w14:textId="74CCCBBD" w:rsidR="0026591A" w:rsidRPr="003C4C9F" w:rsidRDefault="0026591A" w:rsidP="00FC1BD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3C4C9F" w:rsidRPr="003C4C9F" w14:paraId="5BC59749" w14:textId="19BA6539" w:rsidTr="00C06B69">
        <w:trPr>
          <w:gridAfter w:val="1"/>
          <w:wAfter w:w="142" w:type="dxa"/>
          <w:trHeight w:val="2213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6B668" w14:textId="77777777" w:rsidR="0026591A" w:rsidRPr="003C4C9F" w:rsidRDefault="0026591A" w:rsidP="00C45689">
            <w:pPr>
              <w:spacing w:before="120" w:after="160" w:line="259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๑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2. 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การทบทวนปรับปรุงการดำเนินงาน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</w:p>
          <w:p w14:paraId="3F548F0E" w14:textId="0CBB5FDE" w:rsidR="0026591A" w:rsidRPr="003C4C9F" w:rsidRDefault="0026591A" w:rsidP="00C45689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pacing w:val="-24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83EC" w14:textId="77777777" w:rsidR="0026591A" w:rsidRPr="003C4C9F" w:rsidRDefault="0026591A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28F3C955" w14:textId="77777777" w:rsidR="0026591A" w:rsidRPr="003C4C9F" w:rsidRDefault="0026591A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00C3784A" w14:textId="2FF09B81" w:rsidR="0026591A" w:rsidRPr="003C4C9F" w:rsidRDefault="0026591A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78CA" w14:textId="0DED55B6" w:rsidR="0026591A" w:rsidRPr="003C4C9F" w:rsidRDefault="0026591A" w:rsidP="00C45689">
            <w:pPr>
              <w:spacing w:before="120" w:after="160" w:line="259" w:lineRule="auto"/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12.1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มีการนำผลจากการติดตามงาน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br/>
              <w:t>มาดำเนินการปรับปรุงงานจนเกิดผลลัพธ์ที่ดีอย่างต่อเนื่อง และการให้บริการได้ถูกต้อง รวดเร็ว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สามารถลดต้นทุน ลดการสูญเสีย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และเกิดคุณค่าที่เป็นประโยชน์ต่อผู้รับบริการ</w:t>
            </w:r>
          </w:p>
          <w:p w14:paraId="64FDD904" w14:textId="797B6D9A" w:rsidR="00887875" w:rsidRPr="003C4C9F" w:rsidRDefault="00887875" w:rsidP="00C45689">
            <w:pPr>
              <w:spacing w:before="120" w:after="160" w:line="259" w:lineRule="auto"/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</w:p>
          <w:p w14:paraId="27EEAC50" w14:textId="77777777" w:rsidR="00887875" w:rsidRPr="003C4C9F" w:rsidRDefault="00887875" w:rsidP="00887875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1C471B74" w14:textId="3A2B39A7" w:rsidR="008D6CAA" w:rsidRPr="003C4C9F" w:rsidRDefault="008D6CAA" w:rsidP="008D6CAA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มีบันทึก/ผลการประชุมการติดตามปรับปรุงงาน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หรือปัญหาที่เกิดขึ้น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กับหน่วยงาน </w:t>
            </w:r>
          </w:p>
          <w:p w14:paraId="6EF4E4B0" w14:textId="274F82ED" w:rsidR="008D6CAA" w:rsidRPr="003C4C9F" w:rsidRDefault="008D6CAA" w:rsidP="008D6CAA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สามารถแก้ไขปัญหาหรือปรับปรุงงานบริการได้ตามเป้าหมาย </w:t>
            </w:r>
          </w:p>
          <w:p w14:paraId="0A01F351" w14:textId="305E8DF9" w:rsidR="008D6CAA" w:rsidRPr="003C4C9F" w:rsidRDefault="008D6CAA" w:rsidP="008D6CAA">
            <w:pPr>
              <w:spacing w:before="120" w:after="160" w:line="259" w:lineRule="auto"/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พิจารณาวิธีการจัดเก็บข้อมูลที่สะท้อนให้เห็นถึงการลดระยะเวลา หรือลดต้นทุน</w:t>
            </w:r>
          </w:p>
          <w:p w14:paraId="6B8CF7F0" w14:textId="54D1A709" w:rsidR="008D6CAA" w:rsidRPr="003C4C9F" w:rsidRDefault="008D6CAA" w:rsidP="00C45689">
            <w:pPr>
              <w:spacing w:before="120" w:after="16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D27" w14:textId="77777777" w:rsidR="006052E2" w:rsidRPr="003C4C9F" w:rsidRDefault="006052E2" w:rsidP="006052E2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4D527875" w14:textId="112F4BCC" w:rsidR="006052E2" w:rsidRPr="003C4C9F" w:rsidRDefault="00012651" w:rsidP="006052E2">
            <w:pPr>
              <w:spacing w:line="214" w:lineRule="auto"/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pacing w:val="-4"/>
                <w:sz w:val="30"/>
                <w:szCs w:val="30"/>
                <w:cs/>
              </w:rPr>
              <w:t>ศูนย์บริการประชาชนกระทรวงพาณิชย์จังหวัด...</w:t>
            </w:r>
            <w:r w:rsidR="006052E2"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มีระบบการติดตามผลการดำเนินงานของศูนย์ ฯ อย่างต่อเนื่อง</w:t>
            </w:r>
            <w:r w:rsidR="006052E2"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</w:rPr>
              <w:t xml:space="preserve"> </w:t>
            </w:r>
            <w:r w:rsidR="006052E2"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เพื่อปรับปรุงและพัฒนาการให้บริการให้มีความ</w:t>
            </w:r>
            <w:r w:rsidR="006052E2"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ถูกต้อง รวดเร็ว</w:t>
            </w:r>
            <w:r w:rsidR="006052E2"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ประหยุดทรัพยากร  และเกิดประโยชน์ต่อผู้รับบริการ เช่น การให้คำแนะนำปรึกษาผ่านทาง </w:t>
            </w:r>
            <w:r w:rsidR="006052E2"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</w:rPr>
              <w:t xml:space="preserve">Social Media : Line </w:t>
            </w:r>
            <w:r w:rsidR="006052E2"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กลุ่ม ซึ่งเป็นการอำนวยความสะดวกให้แก่ผู้รับบริการ การจัดเก็บข้อมูล</w:t>
            </w:r>
            <w:r w:rsidR="00276BB7">
              <w:rPr>
                <w:rFonts w:ascii="TH SarabunIT๙" w:eastAsia="Calibri" w:hAnsi="TH SarabunIT๙" w:cs="TH SarabunIT๙" w:hint="cs"/>
                <w:color w:val="000000" w:themeColor="text1"/>
                <w:spacing w:val="-4"/>
                <w:sz w:val="30"/>
                <w:szCs w:val="30"/>
                <w:cs/>
              </w:rPr>
              <w:t xml:space="preserve">การสำรวจของผู้รับบริการต่าง ๆ ผ่านระบบ </w:t>
            </w:r>
            <w:r w:rsidR="00276BB7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</w:rPr>
              <w:t xml:space="preserve">QR Code </w:t>
            </w:r>
            <w:r w:rsidR="00276BB7">
              <w:rPr>
                <w:rFonts w:ascii="TH SarabunIT๙" w:eastAsia="Calibri" w:hAnsi="TH SarabunIT๙" w:cs="TH SarabunIT๙" w:hint="cs"/>
                <w:color w:val="000000" w:themeColor="text1"/>
                <w:spacing w:val="-4"/>
                <w:sz w:val="30"/>
                <w:szCs w:val="30"/>
                <w:cs/>
              </w:rPr>
              <w:t>หรือ</w:t>
            </w:r>
            <w:r w:rsidR="006052E2"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ระบบ </w:t>
            </w:r>
            <w:r w:rsidR="006052E2"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</w:rPr>
              <w:t xml:space="preserve">CRM 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pacing w:val="-4"/>
                <w:sz w:val="30"/>
                <w:szCs w:val="30"/>
                <w:cs/>
              </w:rPr>
              <w:t>ซึ่งเป็นระบบบันทึกผลการให้บริการ ทำให้สามารถประมวลผลการให้บริการและปรับปรุงงานบริการได้</w:t>
            </w:r>
            <w:r w:rsidR="00276BB7">
              <w:rPr>
                <w:rFonts w:ascii="TH SarabunIT๙" w:eastAsia="Calibri" w:hAnsi="TH SarabunIT๙" w:cs="TH SarabunIT๙" w:hint="cs"/>
                <w:color w:val="000000" w:themeColor="text1"/>
                <w:spacing w:val="-4"/>
                <w:sz w:val="30"/>
                <w:szCs w:val="30"/>
                <w:cs/>
              </w:rPr>
              <w:t>ทันที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pacing w:val="-4"/>
                <w:sz w:val="30"/>
                <w:szCs w:val="30"/>
                <w:cs/>
              </w:rPr>
              <w:t xml:space="preserve"> โดยการจัดเก็บข้อมูลดังกล่าว</w:t>
            </w:r>
            <w:r w:rsidR="006052E2"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สามารถลดค่าใช้จ่าย</w:t>
            </w:r>
            <w:r w:rsidR="00276BB7">
              <w:rPr>
                <w:rFonts w:ascii="TH SarabunIT๙" w:eastAsia="Calibri" w:hAnsi="TH SarabunIT๙" w:cs="TH SarabunIT๙" w:hint="cs"/>
                <w:color w:val="000000" w:themeColor="text1"/>
                <w:spacing w:val="-4"/>
                <w:sz w:val="30"/>
                <w:szCs w:val="30"/>
                <w:cs/>
              </w:rPr>
              <w:t>ไม่สิ้นเปลือง</w:t>
            </w:r>
            <w:r w:rsidR="006052E2"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และลดระยะเวลา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pacing w:val="-4"/>
                <w:sz w:val="30"/>
                <w:szCs w:val="30"/>
                <w:cs/>
              </w:rPr>
              <w:t>ในการดำเนินงาน</w:t>
            </w:r>
          </w:p>
          <w:p w14:paraId="6FE411CB" w14:textId="77777777" w:rsidR="006052E2" w:rsidRPr="003C4C9F" w:rsidRDefault="006052E2" w:rsidP="006052E2">
            <w:pPr>
              <w:spacing w:line="214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</w:rPr>
              <w:t xml:space="preserve">   </w:t>
            </w:r>
          </w:p>
          <w:p w14:paraId="1B8B8B2A" w14:textId="07F1267B" w:rsidR="006052E2" w:rsidRPr="003C4C9F" w:rsidRDefault="006052E2" w:rsidP="006052E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30DD667F" w14:textId="1C086A3D" w:rsidR="00792699" w:rsidRPr="003C4C9F" w:rsidRDefault="00792699" w:rsidP="0079269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51D9F01D">
                <v:shape id="_x0000_i1054" type="#_x0000_t75" style="width:14.4pt;height:16.3pt" o:ole="">
                  <v:imagedata r:id="rId13" o:title=""/>
                </v:shape>
                <o:OLEObject Type="Embed" ProgID="PBrush" ShapeID="_x0000_i1054" DrawAspect="Content" ObjectID="_1702989020" r:id="rId51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1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2.1</w:t>
            </w:r>
          </w:p>
          <w:p w14:paraId="53668BD2" w14:textId="77777777" w:rsidR="006052E2" w:rsidRPr="003C4C9F" w:rsidRDefault="006052E2" w:rsidP="006052E2">
            <w:pPr>
              <w:spacing w:line="216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แผนการติดตามผลการดำเนินงาน</w:t>
            </w:r>
          </w:p>
          <w:p w14:paraId="200ECEA8" w14:textId="77777777" w:rsidR="006052E2" w:rsidRPr="003C4C9F" w:rsidRDefault="006052E2" w:rsidP="006052E2">
            <w:pPr>
              <w:spacing w:line="216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การแลกเปลี่ยนเรียนรู้/การจัดประชุมหารือภายในหน่วยงาน</w:t>
            </w:r>
          </w:p>
          <w:p w14:paraId="4DEEC342" w14:textId="66973643" w:rsidR="0026591A" w:rsidRPr="003C4C9F" w:rsidRDefault="006052E2" w:rsidP="006052E2">
            <w:pPr>
              <w:spacing w:before="120" w:after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- ยกตัวอย่างการปรับปรุงงาน </w:t>
            </w:r>
          </w:p>
        </w:tc>
      </w:tr>
      <w:tr w:rsidR="003C4C9F" w:rsidRPr="003C4C9F" w14:paraId="598E6FFD" w14:textId="4525E185" w:rsidTr="00C06B69">
        <w:trPr>
          <w:gridAfter w:val="1"/>
          <w:wAfter w:w="142" w:type="dxa"/>
          <w:trHeight w:val="4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585E" w14:textId="7777777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3D9" w14:textId="77777777" w:rsidR="0026591A" w:rsidRPr="003C4C9F" w:rsidRDefault="0026591A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78CCD667" w14:textId="5A5FE106" w:rsidR="0026591A" w:rsidRPr="003C4C9F" w:rsidRDefault="0026591A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A3B9" w14:textId="77777777" w:rsidR="0026591A" w:rsidRPr="003C4C9F" w:rsidRDefault="0026591A" w:rsidP="00C45689">
            <w:pPr>
              <w:spacing w:before="120" w:after="16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12.2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มีการปรับปรุงคู่มือการปฏิบัติงานให้ทันสมัยและค้นหาข้อมูลได้ง่าย</w:t>
            </w:r>
          </w:p>
          <w:p w14:paraId="36A142F2" w14:textId="77777777" w:rsidR="00423E40" w:rsidRPr="003C4C9F" w:rsidRDefault="00423E40" w:rsidP="00423E40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7D188EED" w14:textId="77777777" w:rsidR="00423E40" w:rsidRPr="003C4C9F" w:rsidRDefault="00423E40" w:rsidP="00423E40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มีคู่มือที่ทันต่อสถานการณ์ปัจจุบัน และสืบค้นได้ง่าย เช่น อยู่บนระบบออนไลน์ เป็นต้น ทั้งนี้ อาจไม่เป็นต้องมีการปรับปรุงตลอดเวลาก็ได้</w:t>
            </w:r>
          </w:p>
          <w:p w14:paraId="323004A6" w14:textId="77777777" w:rsidR="00423E40" w:rsidRPr="003C4C9F" w:rsidRDefault="00423E40" w:rsidP="00423E4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กรณีมีการปรับปรุง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ประเด็นการปรับปรุง ได้แก่</w:t>
            </w:r>
          </w:p>
          <w:p w14:paraId="63FF41AB" w14:textId="6AD69B60" w:rsidR="00423E40" w:rsidRPr="003C4C9F" w:rsidRDefault="00423E40" w:rsidP="00423E40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คู่มือเก่า  คือ...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...............................</w:t>
            </w:r>
          </w:p>
          <w:p w14:paraId="654A25C1" w14:textId="10739976" w:rsidR="00423E40" w:rsidRPr="003C4C9F" w:rsidRDefault="00423E40" w:rsidP="00423E40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คู่มือใหม่ คือ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4841" w14:textId="77777777" w:rsidR="00854F49" w:rsidRPr="003C4C9F" w:rsidRDefault="00854F49" w:rsidP="00854F4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38B16F90" w14:textId="63D99395" w:rsidR="00833315" w:rsidRPr="003C4C9F" w:rsidRDefault="00854F49" w:rsidP="00854F4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ศูนย์บริการประชาชนกระทรวงพาณิชย์จังหวัด...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มีคู่มือการปฏิบัติงาน และการจัดการข้อร้องเรียนที่ทันสมัยและเป็นปัจจุบัน สามารถค้นหาข้อมูลได้ง่าย โดยจัดตั้งไว้ ณ บริเวณศูนย์บริการฯ รวมทั้งจัดทำในรูปแบบ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file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ข้อมูล ไว้ที่หน้าจอคอมพิวเตอร์ของเจ้าหน้าที่ทุกคน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และสำนักงานปลัดกระทรวงพาณิชย์ ได้นำคู่มือการปฏิบัติงานเข้าสู่ระบบ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CRM/KM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เพื่อให้เจ้าหน้าที่ผู้ปฏิบัติได้รับข้อมูลที่ทันสมัยและค้นหาได้สะดวกรวดเร็ว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โดยมีการปรับปรุงคู่มือการปฏิบัติงานอย่างสม่ำเสมอ</w:t>
            </w:r>
            <w:r w:rsidR="00833315"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833315" w:rsidRPr="003C4C9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โดยมีประเด็นการปรับปรุง ดังนี้</w:t>
            </w:r>
          </w:p>
          <w:p w14:paraId="2CFFA9B9" w14:textId="0C4E9EE7" w:rsidR="00833315" w:rsidRPr="003C4C9F" w:rsidRDefault="00833315" w:rsidP="00854F4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คู่มือเก่า เป็นคู่มือที่อยู่ในรูปแบบรูปเล่มหรืออยู่ในรูปแบบไฟล์ เปิดหายาก และใช้พื้นที่ในการเก็บรักษา</w:t>
            </w:r>
          </w:p>
          <w:p w14:paraId="1872F168" w14:textId="64B5B03C" w:rsidR="00833315" w:rsidRPr="003C4C9F" w:rsidRDefault="00833315" w:rsidP="00854F49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คู่มือใหม่ เป็นคู่มือ</w:t>
            </w:r>
            <w:r w:rsidR="00EC711F" w:rsidRPr="003C4C9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ที่อยู่ในรูปแบบออนไลน์</w:t>
            </w:r>
            <w:r w:rsidRPr="003C4C9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ค้นหาข้อมูลได้ง่าย </w:t>
            </w:r>
            <w:r w:rsidR="00EC711F" w:rsidRPr="003C4C9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ไม่เปลืองพื้นที่จัดเก็บ ซึ่งมีการปรับปรุงคู่มือให้เป็นปัจจุบัน</w:t>
            </w:r>
          </w:p>
          <w:p w14:paraId="71347AB5" w14:textId="77777777" w:rsidR="00854F49" w:rsidRPr="003C4C9F" w:rsidRDefault="00854F49" w:rsidP="00854F4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</w:t>
            </w:r>
          </w:p>
          <w:p w14:paraId="05545A5C" w14:textId="7F3C1A74" w:rsidR="00854F49" w:rsidRPr="003C4C9F" w:rsidRDefault="00854F49" w:rsidP="00854F4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32A831E4" w14:textId="67E1715C" w:rsidR="00854F49" w:rsidRPr="003C4C9F" w:rsidRDefault="00854F49" w:rsidP="00854F4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36C80658">
                <v:shape id="_x0000_i1055" type="#_x0000_t75" style="width:14.4pt;height:16.3pt" o:ole="">
                  <v:imagedata r:id="rId13" o:title=""/>
                </v:shape>
                <o:OLEObject Type="Embed" ProgID="PBrush" ShapeID="_x0000_i1055" DrawAspect="Content" ObjectID="_1702989021" r:id="rId52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1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2.2</w:t>
            </w:r>
          </w:p>
          <w:p w14:paraId="101B1E6B" w14:textId="77777777" w:rsidR="00854F49" w:rsidRPr="003C4C9F" w:rsidRDefault="00854F49" w:rsidP="00854F49">
            <w:pPr>
              <w:spacing w:line="216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- คู่มือการปฏิบัติงานสำหรับเจ้าหน้าที่ </w:t>
            </w:r>
          </w:p>
          <w:p w14:paraId="7B6A9BAD" w14:textId="305C936C" w:rsidR="00854F49" w:rsidRPr="003C4C9F" w:rsidRDefault="00854F49" w:rsidP="00854F49">
            <w:pPr>
              <w:spacing w:line="216" w:lineRule="auto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ภาพถ่ายคู่มือปฏิบัติงาน</w:t>
            </w:r>
            <w:r w:rsidR="00173C62" w:rsidRPr="003C4C9F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ในรูปแบกออนไลน์</w:t>
            </w:r>
          </w:p>
          <w:p w14:paraId="43E32D84" w14:textId="77777777" w:rsidR="00854F49" w:rsidRPr="003C4C9F" w:rsidRDefault="00854F49" w:rsidP="00854F4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ภาพถ่ายหน้าจอระบบ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CRM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ของ ศทส.</w:t>
            </w:r>
            <w:bookmarkStart w:id="3" w:name="OLE_LINK7"/>
            <w:bookmarkStart w:id="4" w:name="OLE_LINK8"/>
            <w:bookmarkStart w:id="5" w:name="OLE_LINK9"/>
            <w:bookmarkStart w:id="6" w:name="OLE_LINK10"/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</w:t>
            </w:r>
            <w:bookmarkEnd w:id="3"/>
            <w:bookmarkEnd w:id="4"/>
            <w:bookmarkEnd w:id="5"/>
            <w:bookmarkEnd w:id="6"/>
          </w:p>
          <w:p w14:paraId="4E602594" w14:textId="5131C327" w:rsidR="0026591A" w:rsidRPr="003C4C9F" w:rsidRDefault="0026591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3C4C9F" w:rsidRPr="003C4C9F" w14:paraId="0650C33C" w14:textId="46D7A74D" w:rsidTr="00C06B69">
        <w:trPr>
          <w:gridAfter w:val="1"/>
          <w:wAfter w:w="142" w:type="dxa"/>
          <w:trHeight w:val="10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C98C2" w14:textId="272AB3CF" w:rsidR="0026591A" w:rsidRPr="003C4C9F" w:rsidRDefault="0026591A" w:rsidP="00C45689">
            <w:pPr>
              <w:spacing w:before="120" w:after="160" w:line="259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๑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3. 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การแลกเปลี่ยนเรียนรู้ ของเจ้าหน้าที่ และผู้เกี่ยวข้อง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10C2" w14:textId="77777777" w:rsidR="0026591A" w:rsidRPr="003C4C9F" w:rsidRDefault="0026591A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5393A40A" w14:textId="77777777" w:rsidR="0026591A" w:rsidRPr="003C4C9F" w:rsidRDefault="0026591A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A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279088A0" w14:textId="77777777" w:rsidR="0026591A" w:rsidRPr="003C4C9F" w:rsidRDefault="0026591A" w:rsidP="00C45689">
            <w:pPr>
              <w:spacing w:after="160" w:line="259" w:lineRule="auto"/>
              <w:rPr>
                <w:rFonts w:ascii="TH SarabunIT๙" w:hAnsi="TH SarabunIT๙" w:cs="TH SarabunIT๙"/>
                <w:strike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815A" w14:textId="77777777" w:rsidR="0026591A" w:rsidRDefault="0026591A" w:rsidP="00C45689">
            <w:pPr>
              <w:spacing w:before="120" w:after="160" w:line="259" w:lineRule="auto"/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  <w:t xml:space="preserve">13.1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มีการแลกเปลี่ยนเรียนรู้เกี่ยวกับปัญหา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ในการปฏิบัติงาน และการปรับปรุงงาน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รวมถึงการร่วมกันทบทวน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ระบบงานเพื่อออกแบบงานใหม่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t>/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สร้างนวัตกรรมในการให้บริการ</w:t>
            </w:r>
          </w:p>
          <w:p w14:paraId="130061BC" w14:textId="77777777" w:rsidR="00DB5E57" w:rsidRPr="003C4C9F" w:rsidRDefault="00DB5E57" w:rsidP="00DB5E57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7CC11C5E" w14:textId="70459AA2" w:rsidR="00B303EA" w:rsidRPr="003C4C9F" w:rsidRDefault="00B303EA" w:rsidP="00B303EA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 xml:space="preserve">มีบันทึก/รูปภาพการแลกเปลี่ยนเรียนรู้ การใช้องค์ความรู้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เพื่อแก้ไข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ปัญหา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ในการปฏิบัติงาน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t>หรือ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br/>
              <w:t>เพื่อออกแบบ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หรือสร้างนวัตกรรมในการให้บริการ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เช่น ..............................</w:t>
            </w:r>
          </w:p>
          <w:p w14:paraId="176A3FE2" w14:textId="3EB48927" w:rsidR="00B303EA" w:rsidRPr="003C4C9F" w:rsidRDefault="00B303EA" w:rsidP="00B303EA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ตัวอย่างเช่น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การเกิดปัญหาไฟฟ้าดับในพื้นที่สูงที่ไม่สามารถ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แจ้งผ่านสัญญาณโทรศัพท์ได้ กฟภ. จึงได้มีการประชุม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หารือเพื่อแลกเปลี่ยนเรียนรู้และนำองค์ความรู้ที่ได้มาปรับปรุง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และพัฒนาจนเกิดการคิดค้นระบบการแจ้งเตือนไฟฟ้า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ดับอัตโนมัติเพื่อแก้ไขเมื่อเกิดไฟฟ้าดับ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 xml:space="preserve">ในบริเวณดังกล่าว </w:t>
            </w:r>
          </w:p>
          <w:p w14:paraId="375730E3" w14:textId="77777777" w:rsidR="00B303EA" w:rsidRPr="003C4C9F" w:rsidRDefault="00B303EA" w:rsidP="00B303EA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lastRenderedPageBreak/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1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มีการแลกเปลี่ยนเรียนรู้เกี่ยวกับปัญหาในการปฏิบัติงาน และการปรับปรุงงาน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รวมถึงการร่วมกันทบทวนระบบงานเพื่อออกแบบงานใหม่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/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สร้างนวัตกรรมในการให้บริการอย่างสม่ำเสมอ และ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มีระบบสารสนเทศของการจัดการความรู้เพื่อให้บุคลากรสามารถเข้าถึงได้</w:t>
            </w:r>
          </w:p>
          <w:p w14:paraId="6ED61838" w14:textId="26FB5473" w:rsidR="00DB5E57" w:rsidRPr="003C4C9F" w:rsidRDefault="00B303EA" w:rsidP="00B303EA">
            <w:pPr>
              <w:spacing w:before="120" w:after="160" w:line="259" w:lineRule="auto"/>
              <w:rPr>
                <w:rFonts w:ascii="TH SarabunIT๙" w:hAnsi="TH SarabunIT๙" w:cs="TH SarabunIT๙"/>
                <w:strike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2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มีการนำกระบวนงานที่ถูกออกแบบใหม่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/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นวัตกรรมในการให้บริการที่เกิดจากการแลกเปลี่ยนเรียนรู้มาใช้จริง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จนเกิดผลการพัฒนาอย่างเป็นรูปธรรม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287D" w14:textId="77777777" w:rsidR="00CC0F54" w:rsidRPr="00F21DF3" w:rsidRDefault="00CC0F54" w:rsidP="00CC0F54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lastRenderedPageBreak/>
              <w:t>คำอธิบาย (สิ่งที่จะตอบในระบบการสมัครออนไลน์)</w:t>
            </w:r>
          </w:p>
          <w:p w14:paraId="2142EF18" w14:textId="3AD0AEF6" w:rsidR="00CC0F54" w:rsidRPr="00F21DF3" w:rsidRDefault="00CC0F54" w:rsidP="00CC0F54">
            <w:pPr>
              <w:spacing w:line="214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1. 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เจ้าหน้าที่ผู้ปฏิบัติงานของ</w: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>ศูนย์บริการประชาชนกระทรวงพาณิชย์จังหวัด</w:t>
            </w:r>
            <w:r w:rsidRPr="00F21DF3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...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มีการจัดประชุมหารือ และจัดการแลกเปลี่ยนเรียนรู้ (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</w:rPr>
              <w:t>KM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 เพื่อแลกเปลี่ยนประสบการณ์ในการทำงานของแต่ละด้าน เพื่อรับทราบปัญหา/อุปสรรค และวิธีการแก้ไขปัญหา รวมทั้งนำประเด็นต่าง ๆ หารือร่วมกันกรณีเกิดปัญหาหรืออุปสรรค และนำเสนอ/หารือ ผู้บริหารในการประชุมประจำเดือนของสำนักงานพาณิชย์จังหวัด</w:t>
            </w:r>
            <w:r w:rsidRPr="00F21DF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69C3608D" w14:textId="57795EE2" w:rsidR="00DB7A33" w:rsidRDefault="00CC0F54" w:rsidP="00CC0F54">
            <w:pPr>
              <w:spacing w:line="214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="00BC46A1"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มีการนำกระบวนงานที่ถูกออกแบบใหม่</w:t>
            </w:r>
            <w:r w:rsidR="00BC46A1"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>/</w:t>
            </w:r>
            <w:r w:rsidR="00BC46A1"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นวัตกรรมในการให้บริการที่เกิดจากการแลกเปลี่ยนเรียนรู้มาใช้จริง</w:t>
            </w:r>
            <w:r w:rsidR="00BC46A1"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จนเกิดผลการพัฒนาอย่างเป็นรูปธรรม</w:t>
            </w:r>
            <w:r w:rsidR="00CB0F0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จากส่วนกลางซึ่งเป็นหน่วยงานเจ้าของงานบริการ ถ่ายทอดมายังจุดให้บริการในพื้นที่ ณ ศูนย์บริการประชาชนกระทรวงพาณิชย์จังหวัด... เช่น ระบบงาน </w:t>
            </w:r>
            <w:r w:rsidR="00CB0F00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e-Service </w:t>
            </w:r>
            <w:r w:rsidR="00CB0F0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ต่าง ๆ ที่เพิ่งเปิดให้บริการในปีงบประมาณ </w:t>
            </w:r>
            <w:r w:rsidR="00CB0F00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2564</w:t>
            </w:r>
            <w:r w:rsidR="00B07594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p w14:paraId="1FDB4197" w14:textId="7169221E" w:rsidR="00CC0F54" w:rsidRPr="00F21DF3" w:rsidRDefault="00DB7A33" w:rsidP="00CC0F54">
            <w:pPr>
              <w:spacing w:line="214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3. </w:t>
            </w:r>
            <w:r w:rsidR="00B0759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ยกตัวอย่างในพื้นที่</w:t>
            </w:r>
          </w:p>
          <w:p w14:paraId="396FF77A" w14:textId="77777777" w:rsidR="00CC0F54" w:rsidRPr="00F21DF3" w:rsidRDefault="00CC0F54" w:rsidP="00CC0F54">
            <w:pPr>
              <w:spacing w:line="21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775D0F3" w14:textId="0EBCC46A" w:rsidR="00CC0F54" w:rsidRDefault="00CC0F54" w:rsidP="00CC0F5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778BC721" w14:textId="3F8A8EA7" w:rsidR="00A7694F" w:rsidRPr="003C4C9F" w:rsidRDefault="00A7694F" w:rsidP="00A7694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14721491">
                <v:shape id="_x0000_i1056" type="#_x0000_t75" style="width:14.4pt;height:16.3pt" o:ole="">
                  <v:imagedata r:id="rId13" o:title=""/>
                </v:shape>
                <o:OLEObject Type="Embed" ProgID="PBrush" ShapeID="_x0000_i1056" DrawAspect="Content" ObjectID="_1702989022" r:id="rId53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1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3.1</w:t>
            </w:r>
          </w:p>
          <w:p w14:paraId="1DDDB4A6" w14:textId="77777777" w:rsidR="00CC0F54" w:rsidRPr="00F21DF3" w:rsidRDefault="00CC0F54" w:rsidP="00CC0F54">
            <w:pPr>
              <w:spacing w:line="21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21DF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- 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รายงานการประชุมติดตามงาน</w:t>
            </w:r>
          </w:p>
          <w:p w14:paraId="5D680AE3" w14:textId="77777777" w:rsidR="00CC0F54" w:rsidRPr="00F21DF3" w:rsidRDefault="00CC0F54" w:rsidP="00CC0F54">
            <w:pPr>
              <w:spacing w:line="216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21DF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- 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ภาพถ่ายการจัดกิจกรรม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KM/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ภาพถ่ายการประชุมหรือของ สพจ.</w:t>
            </w:r>
          </w:p>
          <w:p w14:paraId="3A9BCE93" w14:textId="57883A59" w:rsidR="0026591A" w:rsidRPr="003C4C9F" w:rsidRDefault="00CC0F54" w:rsidP="00CC0F54">
            <w:pPr>
              <w:spacing w:before="120"/>
              <w:rPr>
                <w:rFonts w:ascii="TH SarabunIT๙" w:hAnsi="TH SarabunIT๙" w:cs="TH SarabunIT๙"/>
                <w:strike/>
                <w:color w:val="000000" w:themeColor="text1"/>
                <w:sz w:val="30"/>
                <w:szCs w:val="30"/>
                <w:cs/>
              </w:rPr>
            </w:pP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- การประชุมทางไกลกับส่วนกลาง </w:t>
            </w:r>
          </w:p>
        </w:tc>
      </w:tr>
      <w:tr w:rsidR="003C4C9F" w:rsidRPr="003C4C9F" w14:paraId="02E79BD2" w14:textId="7ED304B1" w:rsidTr="00C06B69">
        <w:trPr>
          <w:gridAfter w:val="1"/>
          <w:wAfter w:w="142" w:type="dxa"/>
          <w:trHeight w:val="117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E8280" w14:textId="474C035E" w:rsidR="00C06B69" w:rsidRPr="00F70D8D" w:rsidRDefault="00C06B69" w:rsidP="00C45689">
            <w:pPr>
              <w:spacing w:before="12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F70D8D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๑</w:t>
            </w:r>
            <w:r w:rsidRPr="00F70D8D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4. </w:t>
            </w:r>
            <w:r w:rsidRPr="00F70D8D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บุคลากรด้านเทคนิค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A4F0" w14:textId="77777777" w:rsidR="00C06B69" w:rsidRPr="003C4C9F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6B367D27" w14:textId="77777777" w:rsidR="00C06B69" w:rsidRPr="003C4C9F" w:rsidRDefault="00C06B69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3D3A755B" w14:textId="77777777" w:rsidR="00C06B69" w:rsidRPr="003C4C9F" w:rsidRDefault="00C06B69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5C20" w14:textId="77777777" w:rsidR="00C06B69" w:rsidRDefault="00C06B69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  <w:t xml:space="preserve">14.1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เจ้าหน้าที่ด้านเทคนิคได้รับการอบรม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24"/>
                <w:sz w:val="30"/>
                <w:szCs w:val="30"/>
                <w:cs/>
              </w:rPr>
              <w:t>หลักสูตรที่เกี่ยวข้องกับการติดตั้งระบบปฏิบัติการ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และโปรแกรม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  <w:t>ประยุกต์ การซ่อมบำรุงฮาร์ดแวร์พื้นฐาน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และมีความสามารถในการตอบคำถามและแก้ปัญหาพื้นฐานเกี่ยวกับระบบ ตลอดจนอธิบายลักษณะปัญหาระบบเครือข่ายต่อเชื่อมเมื่อประสานงานกับบริษัทผู้ให้บริการ</w:t>
            </w:r>
          </w:p>
          <w:p w14:paraId="1F591321" w14:textId="77777777" w:rsidR="00F70D8D" w:rsidRDefault="00F70D8D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</w:p>
          <w:p w14:paraId="1DF66C25" w14:textId="77777777" w:rsidR="00F70D8D" w:rsidRPr="003C4C9F" w:rsidRDefault="00F70D8D" w:rsidP="00F70D8D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64EAE4D7" w14:textId="77777777" w:rsidR="007F52B1" w:rsidRPr="003C4C9F" w:rsidRDefault="007F52B1" w:rsidP="007F52B1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มีบันทึก/ใบประกาศ ให้เจ้าหน้าที่ด้านเทคนิคของ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  <w:t>หน่วยงานหรือส่วนกลางที่ได้เข้ารับการอบรมเกี่ยวกับการติดตั้ง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t>ระบบ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t>โปรแกรมประยุกต์ การซ่อมบำรุงฮาร์ดแวร์พื้นฐาน ฯลฯ</w:t>
            </w:r>
          </w:p>
          <w:p w14:paraId="2259FD06" w14:textId="77777777" w:rsidR="007F52B1" w:rsidRPr="003C4C9F" w:rsidRDefault="007F52B1" w:rsidP="007F52B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(ไม่ใช่คุณวุฒิวิชาชีพ ตามวุฒิการศึกษา)</w:t>
            </w:r>
          </w:p>
          <w:p w14:paraId="714C9EC0" w14:textId="77777777" w:rsidR="007F52B1" w:rsidRPr="003C4C9F" w:rsidRDefault="007F52B1" w:rsidP="007F52B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เจ้าหน้าที่ด้านเทคนิคมีการตอบคำถาม แก้ไขปัญหาเกี่ยวกับระบบ และสามารถประสานงานกับผู้ที่เกี่ยวข้องกรณีเกิดปัญหาได้</w:t>
            </w:r>
          </w:p>
          <w:p w14:paraId="06B4F270" w14:textId="23732835" w:rsidR="00F70D8D" w:rsidRPr="003C4C9F" w:rsidRDefault="007F52B1" w:rsidP="007F52B1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*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คณะอนุกรรมการฯ สอบถามกับเจ้าหน้าที่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CA60" w14:textId="77777777" w:rsidR="006635CB" w:rsidRPr="00312085" w:rsidRDefault="006635CB" w:rsidP="006635C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12085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77D9F6B5" w14:textId="77777777" w:rsidR="00312085" w:rsidRPr="00312085" w:rsidRDefault="00312085" w:rsidP="00312085">
            <w:pPr>
              <w:ind w:firstLine="720"/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312085"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  <w:t>ศูนย์เทคโนโลยีสารสนเทศและการสื่อสาร สำนักงานปลัดกระทรวงพาณิชย์ ได้กำหนดให้มีการฝึกอบรมพร้อมมอบใบประกาศนียบัตรแก่เจ้าหน้าที่ด้านเทคนิคของสำนักงานพาณิชย์จังหวัดทุกจังหวัด เพื่อให้มีความรู้ความเข้าใจในการช่วยแก้ไขปัญหาด้านระบบคอมพิวเตอร์เพื่อสนับสนุนและอำนวยความสะดวกในการบริการ เช่น การติดตั้งระบบปฏิบัติการ (</w:t>
            </w:r>
            <w:r w:rsidRPr="00312085"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  <w:t xml:space="preserve">Windows </w:t>
            </w:r>
            <w:r w:rsidRPr="00312085"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  <w:t xml:space="preserve">7 / </w:t>
            </w:r>
            <w:r w:rsidRPr="00312085"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  <w:t xml:space="preserve">Windows </w:t>
            </w:r>
            <w:r w:rsidRPr="00312085"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  <w:t>10)  การใช้งานโปรแกรมประยุกต์ (</w:t>
            </w:r>
            <w:r w:rsidRPr="00312085"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  <w:t>Microsoft office)</w:t>
            </w:r>
            <w:r w:rsidRPr="00312085"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  <w:t xml:space="preserve"> การบำรุงรักษาเครื่องคอมพิวเตอร์และอุปกรณ์ต่อพ่วง เป็นต้น  </w:t>
            </w:r>
          </w:p>
          <w:p w14:paraId="7FDA7B1B" w14:textId="77777777" w:rsidR="00312085" w:rsidRPr="00312085" w:rsidRDefault="00312085" w:rsidP="00312085">
            <w:pPr>
              <w:ind w:firstLine="720"/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312085"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  <w:t>ทั้งนี้ ศูนย์เทคโนโลยีสารสนเทศและการสื่อสารได้รวบรวมคำถาม – คำตอบ และวิธีการแก้ไขปัญหาพื้นฐานเกี่ยวกับระบบเครือข่าย  ระบบคอมพิวเตอร์ ระบบงานบริการ ไว้ในระบบรับแจ้งปัญหาหรือเหตุขัดข้องของเครื่องคอมพิวเตอร์และอุปกรณ์ (</w:t>
            </w:r>
            <w:r w:rsidRPr="00312085"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  <w:t xml:space="preserve">https://ictcsupport.moc.go.th) </w:t>
            </w:r>
            <w:r w:rsidRPr="00312085"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  <w:t xml:space="preserve"> ซึ่งเจ้าหน้าที่ทั้งส่วนกลางและภูมิภาคสามารถเข้าใช้งานระบบเพื่อนำข้อมูลไปตอบคำถามและแก้ไขปัญหาเบื้องต้นภายในสำนักงานฯ ได้  ซึ่งระบบดังกล่าว ยังเป็นช่องทางในการแจ้งปัญหาหรือเหตุขัดข้องของเครื่องคอมพิวเตอร์และอุปกรณ์ของ สป.ทั้งส่วนกลางและภูมิภาค </w:t>
            </w:r>
          </w:p>
          <w:p w14:paraId="7BB1B6A9" w14:textId="77777777" w:rsidR="00312085" w:rsidRPr="00312085" w:rsidRDefault="00312085" w:rsidP="00312085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24"/>
                <w:szCs w:val="32"/>
              </w:rPr>
            </w:pPr>
            <w:r w:rsidRPr="00312085"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  <w:t>ในกรณีที่สำนักงานพาณิชย์จังหวัดมีปัญหาระบบเครือข่ายไม่สามารถใช้งานได้ เจ้าหน้าที่ด้านเทคนิคจะต้องแจ้งให้ เจ้าหน้าที่ ศทส. ในส่วนกลางได้รับทราบ เพื่อตรวจสอบการเชื่อมต่อจากระบบเฝ้าระวังการให้บริการระบบเครือข่าย และดำเนินการแก้ไขปัญหาเบื้องต้น หากไม่</w:t>
            </w:r>
            <w:r w:rsidRPr="00312085">
              <w:rPr>
                <w:rFonts w:ascii="TH SarabunIT๙" w:hAnsi="TH SarabunIT๙" w:cs="TH SarabunIT๙"/>
                <w:color w:val="000000" w:themeColor="text1"/>
                <w:sz w:val="24"/>
                <w:szCs w:val="32"/>
                <w:cs/>
              </w:rPr>
              <w:lastRenderedPageBreak/>
              <w:t>สามารถแก้ไขได้ ก็จะแจ้งบริษัทผู้ให้บริการเข้าดำเนินการแก้ไข ณ สำนักงานพาณิชย์จังหวัด  และเมื่อดำเนินการแก้ไขเรียบร้อยแล้วจะต้องมีการบันทึกปัญหา และวิธีการแก้ไขเข้าในระบบฯ</w:t>
            </w:r>
          </w:p>
          <w:p w14:paraId="0FF9F7DE" w14:textId="77777777" w:rsidR="00312085" w:rsidRPr="00312085" w:rsidRDefault="00312085" w:rsidP="006635CB">
            <w:pPr>
              <w:pStyle w:val="ListParagraph"/>
              <w:spacing w:line="216" w:lineRule="auto"/>
              <w:ind w:left="495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2EE4F344" w14:textId="37B9C363" w:rsidR="006635CB" w:rsidRPr="00312085" w:rsidRDefault="006635CB" w:rsidP="006635C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 w:rsidRPr="00312085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33B625B6" w14:textId="1BDC4ED7" w:rsidR="00462971" w:rsidRPr="00312085" w:rsidRDefault="00462971" w:rsidP="0046297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12085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748F2CCA">
                <v:shape id="_x0000_i1057" type="#_x0000_t75" style="width:14.4pt;height:16.3pt" o:ole="">
                  <v:imagedata r:id="rId13" o:title=""/>
                </v:shape>
                <o:OLEObject Type="Embed" ProgID="PBrush" ShapeID="_x0000_i1057" DrawAspect="Content" ObjectID="_1702989023" r:id="rId54"/>
              </w:object>
            </w:r>
            <w:r w:rsidRPr="0031208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12085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1208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1</w:t>
            </w:r>
            <w:r w:rsidRPr="00312085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4.1</w:t>
            </w:r>
          </w:p>
          <w:p w14:paraId="3095EE66" w14:textId="03A385AF" w:rsidR="006635CB" w:rsidRPr="00312085" w:rsidRDefault="006635CB" w:rsidP="006635CB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3C4C9F" w:rsidRPr="003C4C9F" w14:paraId="4A7821B9" w14:textId="17FC055E" w:rsidTr="00C06B69">
        <w:trPr>
          <w:gridAfter w:val="1"/>
          <w:wAfter w:w="142" w:type="dxa"/>
          <w:trHeight w:val="186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B890C" w14:textId="0298D66D" w:rsidR="00C06B69" w:rsidRPr="00B303C7" w:rsidRDefault="00C06B69" w:rsidP="00C45689">
            <w:pPr>
              <w:spacing w:before="12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B303C7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lastRenderedPageBreak/>
              <w:t xml:space="preserve">15. </w:t>
            </w:r>
            <w:r w:rsidRPr="00B303C7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ระบบฐานข้อมูล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57D5" w14:textId="77777777" w:rsidR="00C06B69" w:rsidRPr="003C4C9F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7A3381C8" w14:textId="77777777" w:rsidR="00C06B69" w:rsidRPr="003C4C9F" w:rsidRDefault="00C06B69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10F25B89" w14:textId="77777777" w:rsidR="00C06B69" w:rsidRPr="003C4C9F" w:rsidRDefault="00C06B69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2C95" w14:textId="77777777" w:rsidR="00C06B69" w:rsidRDefault="00C06B69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t xml:space="preserve">15.1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มีระบบจัดเก็บข้อมูลและระบบวิเคราะห์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t>ฐานข้อมูลสอดคล้องกับความต้องการใช้งานเพื่ออำนวยความสะดวก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ในการปฏิบัติงาน และพัฒนาปรับปรุงการให้บริการ</w:t>
            </w:r>
          </w:p>
          <w:p w14:paraId="20C9295B" w14:textId="77777777" w:rsidR="003F53BC" w:rsidRPr="003C4C9F" w:rsidRDefault="003F53BC" w:rsidP="003F53BC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6C93BF82" w14:textId="77777777" w:rsidR="003F53BC" w:rsidRPr="003C4C9F" w:rsidRDefault="003F53BC" w:rsidP="003F53BC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มีการรวบรวม วิเคราะห์ และจัดทำข้อสังเกตเกี่ยวกับการใช้งานเสนอส่วนกลางให้ทราบ</w:t>
            </w:r>
          </w:p>
          <w:p w14:paraId="7B26BD4F" w14:textId="77777777" w:rsidR="003F53BC" w:rsidRPr="003C4C9F" w:rsidRDefault="003F53BC" w:rsidP="003F53BC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 กรณีส่วนกลางเป็นผู้ออกแบบระบบ และหน่วยงานระดับสาขาเป็นผู้ใช้งานระบบ 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User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589F7F66" w14:textId="18396CDF" w:rsidR="00B303C7" w:rsidRDefault="003F53BC" w:rsidP="003F53BC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มีระบบจัดเก็บข้อมูลต่าง ๆ เพื่อส่งให้ส่วนกลางวิเคราะห์หรือดำเนินการต่อ   </w:t>
            </w:r>
          </w:p>
          <w:p w14:paraId="372F34DE" w14:textId="19BF3D4D" w:rsidR="00B303C7" w:rsidRPr="003C4C9F" w:rsidRDefault="00B303C7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CAF0" w14:textId="77777777" w:rsidR="006D3ACB" w:rsidRPr="00F21DF3" w:rsidRDefault="00C06B69" w:rsidP="006D3ACB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6D3ACB"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69444D0B" w14:textId="11020220" w:rsidR="00156BB1" w:rsidRPr="00001CBA" w:rsidRDefault="006D3ACB" w:rsidP="00156BB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156BB1" w:rsidRPr="00001C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สำนักงานปลัดกระทรวงพาณิชย์มีระบบ </w:t>
            </w:r>
            <w:r w:rsidR="00156BB1" w:rsidRPr="00001C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CRM </w:t>
            </w:r>
            <w:r w:rsidR="00156BB1" w:rsidRPr="00001CB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เพื่อจัดเก็บข้อมูลการให้บริการ</w:t>
            </w:r>
            <w:r w:rsidR="00156BB1" w:rsidRPr="00001C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156BB1" w:rsidRPr="00001CB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และมี</w:t>
            </w:r>
            <w:r w:rsidR="00156BB1" w:rsidRPr="00001C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ระบบเพื่อรวบรวมข้อมูล</w:t>
            </w:r>
            <w:r w:rsidR="00156BB1" w:rsidRPr="00001C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156BB1" w:rsidRPr="00001C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จากผู้ปฏิบัติติงานผ่านแบบสำรวจความต้องการและข้อเสนอแนะของเจ้าหน้าที่ (</w:t>
            </w:r>
            <w:hyperlink r:id="rId55" w:history="1">
              <w:r w:rsidR="00156BB1" w:rsidRPr="00001CBA">
                <w:rPr>
                  <w:rStyle w:val="Hyperlink"/>
                  <w:rFonts w:ascii="TH SarabunIT๙" w:hAnsi="TH SarabunIT๙" w:cs="TH SarabunIT๙"/>
                  <w:color w:val="000000" w:themeColor="text1"/>
                  <w:sz w:val="30"/>
                  <w:szCs w:val="30"/>
                  <w:u w:val="none"/>
                </w:rPr>
                <w:t>http://mocsurvey.moc.go.th/svsurvey</w:t>
              </w:r>
            </w:hyperlink>
            <w:r w:rsidR="00156BB1" w:rsidRPr="00001C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) </w:t>
            </w:r>
            <w:r w:rsidR="00156BB1" w:rsidRPr="00001C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และจากผู้รับบริการ (ประชาชน) ผ่านระบบสำรวจความต้องการของผู้รับบริการ (</w:t>
            </w:r>
            <w:r w:rsidR="00156BB1" w:rsidRPr="00001C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http://mocsurvey.moc.go.th/mocsc/) </w:t>
            </w:r>
            <w:r w:rsidR="00156BB1" w:rsidRPr="00001C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โดยจัดเก็บข้อมูลดังกล่าวลงในระบบฐานข้อมูล ก่อนนำไปวิเคราะห์และแจ้งหน่วยงานเจ้าของระบบเพื่อปรับปรุงฐานข้อมูล</w:t>
            </w:r>
          </w:p>
          <w:p w14:paraId="7C4C8711" w14:textId="77777777" w:rsidR="00156BB1" w:rsidRPr="00001CBA" w:rsidRDefault="00156BB1" w:rsidP="00156BB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01CB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นอกจากนี้ กรมพัฒนาธุรกิจการค้า ได้ออกแบบระบบคลังข้อมูลธุรกิจ เพื่อให้บริการประชาชนในการสืบค้นข้อมูลด้วยตนเอง และมีการปรับปรุงพัฒนาระบบปฏิบัติการในการทำงานปกติของเจ้าหน้าที่อย่างต่อเนื่อง เพื่อเพิ่มความสะดวกและความรวดเร็วในการให้บริการ</w:t>
            </w:r>
          </w:p>
          <w:p w14:paraId="594417E2" w14:textId="77777777" w:rsidR="00C06B69" w:rsidRPr="00156BB1" w:rsidRDefault="00C06B69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6E9C3B08" w14:textId="77777777" w:rsidR="006D3ACB" w:rsidRDefault="006D3ACB" w:rsidP="006D3AC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7A918EA0" w14:textId="712AE9B6" w:rsidR="006D3ACB" w:rsidRPr="003C4C9F" w:rsidRDefault="006D3ACB" w:rsidP="006D3AC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245511E5">
                <v:shape id="_x0000_i1058" type="#_x0000_t75" style="width:14.4pt;height:16.3pt" o:ole="">
                  <v:imagedata r:id="rId13" o:title=""/>
                </v:shape>
                <o:OLEObject Type="Embed" ProgID="PBrush" ShapeID="_x0000_i1058" DrawAspect="Content" ObjectID="_1702989024" r:id="rId56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1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5.1</w:t>
            </w:r>
          </w:p>
          <w:p w14:paraId="290BF30E" w14:textId="60A94836" w:rsidR="006D3ACB" w:rsidRPr="003C4C9F" w:rsidRDefault="006D3ACB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3C4C9F" w:rsidRPr="003C4C9F" w14:paraId="58FCD826" w14:textId="10127D99" w:rsidTr="00C06B69">
        <w:trPr>
          <w:gridAfter w:val="1"/>
          <w:wAfter w:w="142" w:type="dxa"/>
          <w:trHeight w:val="21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2948A" w14:textId="5A8D879F" w:rsidR="00C06B69" w:rsidRPr="003C4C9F" w:rsidRDefault="00C06B69" w:rsidP="00C45689">
            <w:pPr>
              <w:spacing w:before="120" w:after="160" w:line="259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DC14" w14:textId="77777777" w:rsidR="00C06B69" w:rsidRPr="003C4C9F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1335C003" w14:textId="77777777" w:rsidR="00C06B69" w:rsidRPr="003C4C9F" w:rsidRDefault="00C06B69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5AFFF7BE" w14:textId="77777777" w:rsidR="00C06B69" w:rsidRPr="003C4C9F" w:rsidRDefault="00C06B69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63DE" w14:textId="77777777" w:rsidR="00C06B69" w:rsidRDefault="00C06B69" w:rsidP="00C45689">
            <w:pPr>
              <w:spacing w:before="120" w:after="16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  <w:t xml:space="preserve">15.2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มีการรวบรวมข้อมูลจากผู้ปฏิบัติงาน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ผู้รับบริการและผู้ที่เกี่ยวข้อง เข้าระบบ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ฐานข้อมูลได้อย่างครอบคลุม ถูกต้อง และทันสมัย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รวมถึงการนำผลการวิเคราะห์ข้อมูล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8"/>
                <w:sz w:val="30"/>
                <w:szCs w:val="30"/>
                <w:cs/>
              </w:rPr>
              <w:t>ไปใช้ปรับปรุงระบบฐานข้อมูลและ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8"/>
                <w:sz w:val="30"/>
                <w:szCs w:val="30"/>
                <w:cs/>
              </w:rPr>
              <w:br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พัฒนาระบบการให้บริการต่อไป</w:t>
            </w:r>
          </w:p>
          <w:p w14:paraId="095105D0" w14:textId="77777777" w:rsidR="00AF35B8" w:rsidRPr="003C4C9F" w:rsidRDefault="00AF35B8" w:rsidP="00AF35B8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3C9B248D" w14:textId="77777777" w:rsidR="00AF35B8" w:rsidRPr="003C4C9F" w:rsidRDefault="00AF35B8" w:rsidP="00AF35B8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 กรณีส่วนกลางเป็นผู้ออกแบบระบบ และหน่วยงานระดับสาขาเป็นผู้ใช้งานระบบ 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User) </w:t>
            </w:r>
          </w:p>
          <w:p w14:paraId="26D603F9" w14:textId="77777777" w:rsidR="00AF35B8" w:rsidRPr="003C4C9F" w:rsidRDefault="00AF35B8" w:rsidP="00AF35B8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lastRenderedPageBreak/>
              <w:t xml:space="preserve"> 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เจ้าหน้าที่สามารถนำเข้าข้อมูลได้ และสามารถ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 xml:space="preserve">ใช้ประโยชน์จากฐานข้อมูลดังกล่าวได้ </w:t>
            </w:r>
          </w:p>
          <w:p w14:paraId="28D00A6B" w14:textId="7B633D9F" w:rsidR="00AF35B8" w:rsidRPr="003C4C9F" w:rsidRDefault="00AF35B8" w:rsidP="00AF35B8">
            <w:pPr>
              <w:spacing w:before="120" w:after="16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การนำผลมาวิเคราะห์เพื่อพัฒนาการให้บริการของหน่วยงานหรือเสนอแนะปรับปรุงระบบฐานข้อมูลต่อส่วนกลา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E47E" w14:textId="77777777" w:rsidR="00182C7F" w:rsidRPr="00F21DF3" w:rsidRDefault="00182C7F" w:rsidP="00182C7F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lastRenderedPageBreak/>
              <w:t>คำอธิบาย (สิ่งที่จะตอบในระบบการสมัครออนไลน์)</w:t>
            </w:r>
          </w:p>
          <w:p w14:paraId="6A1D86AA" w14:textId="77777777" w:rsidR="00001CBA" w:rsidRPr="00001CBA" w:rsidRDefault="00001CBA" w:rsidP="00001CBA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01C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ศูนย์เทคโนโลยีสารสนเทศและการสื่อสาร (ศทส.) สำนักงานปลัดกระทรวงพาณิชย์ ได้พัฒนาระบบเพื่อรวบรวมข้อมูล</w:t>
            </w:r>
          </w:p>
          <w:p w14:paraId="09C409EB" w14:textId="77777777" w:rsidR="00001CBA" w:rsidRPr="00001CBA" w:rsidRDefault="00001CBA" w:rsidP="00001CBA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01C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จากผู้ปฏิบัติติงานผ่านแบบสำรวจความต้องการและข้อเสนอแนะของเจ้าหน้าที่ (</w:t>
            </w:r>
            <w:r w:rsidRPr="00001C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http://mocsurvey.moc.go.th/svsurvey)</w:t>
            </w:r>
          </w:p>
          <w:p w14:paraId="40BD2DE6" w14:textId="77777777" w:rsidR="00001CBA" w:rsidRPr="00001CBA" w:rsidRDefault="00001CBA" w:rsidP="00001CBA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01C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และจากผู้รับบริการ (ประชาชน) ผ่านระบบสำรวจความต้องการของผู้รับบริการ (</w:t>
            </w:r>
            <w:r w:rsidRPr="00001C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http://mocsurvey.moc.go.th/mocsc/) </w:t>
            </w:r>
          </w:p>
          <w:p w14:paraId="63E8F92D" w14:textId="2C52CE44" w:rsidR="00C06B69" w:rsidRDefault="00001CBA" w:rsidP="00001CBA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01CB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โดยจัดเก็บข้อมูลดังกล่าวลงในระบบฐานข้อมูล ก่อนนำไปวิเคราะห์และแจ้งหน่วยงานเจ้าของระบบเพื่อปรับปรุงฐานข้อมูลหรือพัฒนาระบบการให้บริการต่อไป</w:t>
            </w:r>
          </w:p>
          <w:p w14:paraId="7FBFD154" w14:textId="7CCE806B" w:rsidR="00001CBA" w:rsidRDefault="00001CBA" w:rsidP="00001CBA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19218149" w14:textId="77777777" w:rsidR="00001CBA" w:rsidRPr="00001CBA" w:rsidRDefault="00001CBA" w:rsidP="00001CBA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14F55FEB" w14:textId="77777777" w:rsidR="00182C7F" w:rsidRDefault="00182C7F" w:rsidP="00182C7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lastRenderedPageBreak/>
              <w:t>เอกสาร/หลักฐาน</w:t>
            </w:r>
          </w:p>
          <w:p w14:paraId="246D83BA" w14:textId="3410C954" w:rsidR="00182C7F" w:rsidRPr="003C4C9F" w:rsidRDefault="00182C7F" w:rsidP="00182C7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7BAC1D85">
                <v:shape id="_x0000_i1059" type="#_x0000_t75" style="width:14.4pt;height:16.3pt" o:ole="">
                  <v:imagedata r:id="rId13" o:title=""/>
                </v:shape>
                <o:OLEObject Type="Embed" ProgID="PBrush" ShapeID="_x0000_i1059" DrawAspect="Content" ObjectID="_1702989025" r:id="rId57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1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5.2</w:t>
            </w:r>
          </w:p>
          <w:p w14:paraId="5E82BF96" w14:textId="18DFFC91" w:rsidR="00182C7F" w:rsidRPr="003C4C9F" w:rsidRDefault="00182C7F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3C4C9F" w:rsidRPr="003C4C9F" w14:paraId="50E9E990" w14:textId="4A154337" w:rsidTr="00C06B69">
        <w:trPr>
          <w:gridAfter w:val="1"/>
          <w:wAfter w:w="142" w:type="dxa"/>
          <w:trHeight w:val="2413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D10E7" w14:textId="2653884B" w:rsidR="00C06B69" w:rsidRPr="00350B30" w:rsidRDefault="00C06B69" w:rsidP="00C45689">
            <w:pPr>
              <w:spacing w:before="120"/>
              <w:rPr>
                <w:rFonts w:ascii="TH SarabunIT๙" w:hAnsi="TH SarabunIT๙" w:cs="TH SarabunIT๙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350B3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lastRenderedPageBreak/>
              <w:t xml:space="preserve">16. </w:t>
            </w:r>
            <w:r w:rsidRPr="00350B30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ระบบเทคโนโลยีสารสนเทศ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F747" w14:textId="77777777" w:rsidR="00C06B69" w:rsidRPr="003C4C9F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69021D81" w14:textId="77777777" w:rsidR="00C06B69" w:rsidRPr="003C4C9F" w:rsidRDefault="00C06B69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58BC8995" w14:textId="77777777" w:rsidR="00C06B69" w:rsidRPr="003C4C9F" w:rsidRDefault="00C06B69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49C5" w14:textId="77777777" w:rsidR="00C06B69" w:rsidRDefault="00C06B69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16.1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มีระบบเทคโนโลยีสารสนเทศให้สามารถใช้งานในส่วนที่จำเป็นได้อย่างต่อเนื่อง และปลอดภัย โดยการปฏิบัติตามแผนแม่บทเทคโนโลยีสารสนเทศและการสื่อสาร หรือแผนอื่นที่กำหนด</w:t>
            </w:r>
          </w:p>
          <w:p w14:paraId="7699C828" w14:textId="77777777" w:rsidR="00CA4046" w:rsidRPr="003C4C9F" w:rsidRDefault="00CA4046" w:rsidP="00CA4046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1988B38B" w14:textId="77777777" w:rsidR="00CA4046" w:rsidRPr="003C4C9F" w:rsidRDefault="00CA4046" w:rsidP="00CA4046">
            <w:pPr>
              <w:spacing w:before="120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หน่วยงานมีระบบเทคโนโลยีสารสนเทศให้สามารถ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ใช้งาน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ได้อย่างต่อเนื่อง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และปลอดภัย</w:t>
            </w:r>
          </w:p>
          <w:p w14:paraId="2C5C9CD6" w14:textId="77777777" w:rsidR="00CA4046" w:rsidRPr="003C4C9F" w:rsidRDefault="00CA4046" w:rsidP="00CA4046">
            <w:pPr>
              <w:spacing w:before="120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- กรณีส่วนกลางเป็นผู้ออกแบบระบบ และหน่วยงานระดับสาขาเป็นผู้ใช้งานระบบ (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User) </w:t>
            </w:r>
          </w:p>
          <w:p w14:paraId="77F98033" w14:textId="77777777" w:rsidR="00CA4046" w:rsidRPr="003C4C9F" w:rsidRDefault="00CA4046" w:rsidP="00CA4046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 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มีการรวบรวม วิเคราะห์ และจัดทำข้อสังเกต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เกี่ยวกับการใช้งานทันต่อสถานการณ์ เสนอส่วนกลางให้ทราบ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53F6FD9B" w14:textId="39B82927" w:rsidR="00CA4046" w:rsidRPr="003C4C9F" w:rsidRDefault="00CA4046" w:rsidP="00CA4046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 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หน่วยงานระดับสาขามีการปฏิบัติตามแผนแม่บท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br/>
              <w:t>ที่เกี่ยวข้อง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23E" w14:textId="77777777" w:rsidR="005A189E" w:rsidRPr="00F21DF3" w:rsidRDefault="005A189E" w:rsidP="005A189E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2060AB14" w14:textId="77777777" w:rsidR="00D87E83" w:rsidRPr="009E1089" w:rsidRDefault="00D87E83" w:rsidP="00D87E8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E1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ตามแผนพัฒนาดิจิทัลเพื่อเศรษฐกิจการพาณิชย์ พ.ศ. 2560 -2564 ของสำนักงานปลัดกระทรวงพาณิชย์ ได้กำหนดแผนงาน/โครงการ ที่สอดคล้องตามยุทธศาสตร์ด้านเทคโนโลยีสารสนเทศ และในปีงบประมาณ 2564 มีการดำเนินงานตามแผนเพื่อให้ระบบเทคโนโลยีสารสนเทศสามารถใช้งานได้อย่างต่อเนื่องและปลอดภัย ครอบคลุมทั้งส่วนกลางและภูมิภาค เช่น </w:t>
            </w:r>
          </w:p>
          <w:p w14:paraId="20A97B6B" w14:textId="77777777" w:rsidR="00D87E83" w:rsidRPr="009E1089" w:rsidRDefault="00D87E83" w:rsidP="00D87E8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E10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9E1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1. จัดซื้อครุภัณฑ์คอมพิวเตอร์และอุปกรณ์เพื่อสนับสนุนระบบประชุมทางไกลของสำนักงานพาณิชย์จังหวัด เช่น คอมพิวเตอร์ </w:t>
            </w:r>
            <w:r w:rsidRPr="009E1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Notebook </w:t>
            </w:r>
            <w:r w:rsidRPr="009E1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กล้องวีดีโอ เป็นต้น เพื่อสนับสนุนการให้บริการและปฏิบัติงานของเจ้าหน้าที่ </w:t>
            </w:r>
          </w:p>
          <w:p w14:paraId="6DEE6461" w14:textId="2D050AAC" w:rsidR="00D87E83" w:rsidRPr="009E1089" w:rsidRDefault="00D87E83" w:rsidP="00D87E8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E10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9E1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2. บำรุงรักษาเครื่องคอมพิวเตอร์และอุปกรณ์ของทุกสำนักงานพาณิชย์เพื่อให้บริการเป็นไปอย่างต่อเนื่อง  </w:t>
            </w:r>
          </w:p>
          <w:p w14:paraId="6D8DD891" w14:textId="17CA155C" w:rsidR="00D87E83" w:rsidRPr="009E1089" w:rsidRDefault="00D87E83" w:rsidP="00D87E8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E10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9E108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ซื้อลิขสิทธิ์ระบบคอมพิวเตอร์ และโปแกรมป้องกันไวรัส เพื่อให้การใช้งานมีความปลอดภัย ถูกต้องตามกฎหมาย</w:t>
            </w:r>
          </w:p>
          <w:p w14:paraId="4132F6C5" w14:textId="77777777" w:rsidR="005A189E" w:rsidRPr="00F21DF3" w:rsidRDefault="005A189E" w:rsidP="005A189E">
            <w:pPr>
              <w:spacing w:line="216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B31A833" w14:textId="5E7AEC5E" w:rsidR="005A189E" w:rsidRDefault="005A189E" w:rsidP="005A189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328230D7" w14:textId="1D7FAEAC" w:rsidR="00B257CF" w:rsidRPr="003C4C9F" w:rsidRDefault="00B257CF" w:rsidP="00B257C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6EA10679">
                <v:shape id="_x0000_i1060" type="#_x0000_t75" style="width:14.4pt;height:16.3pt" o:ole="">
                  <v:imagedata r:id="rId13" o:title=""/>
                </v:shape>
                <o:OLEObject Type="Embed" ProgID="PBrush" ShapeID="_x0000_i1060" DrawAspect="Content" ObjectID="_1702989026" r:id="rId58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1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6.1</w:t>
            </w:r>
          </w:p>
          <w:p w14:paraId="1E8E373D" w14:textId="1ED52B64" w:rsidR="00C06B69" w:rsidRPr="003C4C9F" w:rsidRDefault="00C06B69" w:rsidP="005A189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3C4C9F" w:rsidRPr="003C4C9F" w14:paraId="4D30A05A" w14:textId="6C1DAED5" w:rsidTr="00C06B69">
        <w:trPr>
          <w:gridAfter w:val="1"/>
          <w:wAfter w:w="142" w:type="dxa"/>
          <w:trHeight w:val="26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22150" w14:textId="0B21AF6C" w:rsidR="00C06B69" w:rsidRPr="003C4C9F" w:rsidRDefault="00C06B69" w:rsidP="00C45689">
            <w:pPr>
              <w:spacing w:after="160" w:line="259" w:lineRule="auto"/>
              <w:rPr>
                <w:rFonts w:ascii="TH SarabunIT๙" w:hAnsi="TH SarabunIT๙" w:cs="TH SarabunIT๙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DF58" w14:textId="77777777" w:rsidR="00C06B69" w:rsidRPr="003C4C9F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67AEE1A6" w14:textId="77777777" w:rsidR="00C06B69" w:rsidRPr="003C4C9F" w:rsidRDefault="00C06B69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1D1A49B0" w14:textId="77777777" w:rsidR="00C06B69" w:rsidRPr="003C4C9F" w:rsidRDefault="00C06B69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4088" w14:textId="77777777" w:rsidR="00C06B69" w:rsidRDefault="00C06B69" w:rsidP="00C45689">
            <w:pPr>
              <w:spacing w:before="120" w:after="160" w:line="259" w:lineRule="auto"/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16.2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มีระบบเทคโนโลยีสารสนเทศให้ผู้ปฏิบัติงานหรือผู้เกี่ยวข้องสามารถค้นหาข้อมูลการให้บริการได้อย่างสะดวก รวดเร็ว โดยเฉพาะเรื่องคำถาม คำตอบ และวิธีการแก้ไขปัญหาในแต่ละสถานการณ์เพื่อช่วยสนับสนุนการปฏิบัติงานของเจ้าหน้าที่</w:t>
            </w:r>
          </w:p>
          <w:p w14:paraId="481C9EBC" w14:textId="77777777" w:rsidR="008D49E7" w:rsidRPr="003C4C9F" w:rsidRDefault="008D49E7" w:rsidP="008D49E7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44777443" w14:textId="77777777" w:rsidR="008D49E7" w:rsidRPr="003C4C9F" w:rsidRDefault="008D49E7" w:rsidP="008D49E7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lastRenderedPageBreak/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หน่วยงานมี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ระบบเทคโนโลยีสารสนเทศให้สามารถค้นหาข้อมูลการให้บริการได้อย่างสะดวก รวดเร็ว</w:t>
            </w:r>
          </w:p>
          <w:p w14:paraId="35B3F5BF" w14:textId="77777777" w:rsidR="008D49E7" w:rsidRPr="003C4C9F" w:rsidRDefault="008D49E7" w:rsidP="008D49E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- กรณีส่วนกลางเป็นผู้ออกแบบระบบ และหน่วยงานระดับ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สาขาเป็นผู้ใช้งานระบบ 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User) </w:t>
            </w:r>
          </w:p>
          <w:p w14:paraId="53E77E32" w14:textId="77777777" w:rsidR="008D49E7" w:rsidRPr="003C4C9F" w:rsidRDefault="008D49E7" w:rsidP="008D49E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เจ้าหน้าที่สามารถใช้ประโยชน์จากระบบได้สะดวกรวดเร็ว </w:t>
            </w:r>
          </w:p>
          <w:p w14:paraId="1489A348" w14:textId="72E12DE3" w:rsidR="008D49E7" w:rsidRPr="003C4C9F" w:rsidRDefault="008D49E7" w:rsidP="008D49E7">
            <w:pPr>
              <w:spacing w:before="120" w:after="16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มีเรื่องคำถาม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คำตอบ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FAQ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) ในระบบ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online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ของหน่วยงาน ที่เกี่ยวกับภารกิจด้านการให้บริการ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>ของหน่วยงานด้วย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3DBA" w14:textId="77777777" w:rsidR="003244C2" w:rsidRPr="00F21DF3" w:rsidRDefault="003244C2" w:rsidP="003244C2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lastRenderedPageBreak/>
              <w:t>คำอธิบาย (สิ่งที่จะตอบในระบบการสมัครออนไลน์)</w:t>
            </w:r>
          </w:p>
          <w:p w14:paraId="129365EE" w14:textId="77777777" w:rsidR="00800FC8" w:rsidRPr="00451053" w:rsidRDefault="00800FC8" w:rsidP="0030549D">
            <w:pPr>
              <w:ind w:right="37" w:firstLine="7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45105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ศูนย์กลางการให้บริการอิเล็กทรอนิกส์ของกระทรวงพาณิชย์ ได้ถูกออกแบบให้มีหัวข้อเกี่ยวกับคำถาม-คำตอบ (</w:t>
            </w:r>
            <w:r w:rsidRPr="0045105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FAQ) </w:t>
            </w:r>
            <w:r w:rsidRPr="0045105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จัดแบ่งเป็นตามหน่วยงาน เพื่อให้เจ้าหน้าที่ค้นหาและให้บริการได้อย่างรวดเร็ว ผ่านทางเว็บแอปพลิเคชัน (</w:t>
            </w:r>
            <w:r w:rsidRPr="0045105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https://moce-payment.moc.go.th/MOCPortal</w:t>
            </w:r>
            <w:r w:rsidRPr="0045105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) และการถามตอบในรูปแบบอัตโนมัติผ่าน </w:t>
            </w:r>
            <w:r w:rsidRPr="0045105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Line ID : @MOCBot</w:t>
            </w:r>
          </w:p>
          <w:p w14:paraId="3BBA2903" w14:textId="77777777" w:rsidR="00800FC8" w:rsidRPr="00451053" w:rsidRDefault="00800FC8" w:rsidP="0030549D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45105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และระบบรับแจ้งปัญหาหรือเหตุขัดข้องของเครื่องคอมพิวเตอร์และอุปกรณ์ (</w:t>
            </w:r>
            <w:r w:rsidRPr="0045105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https://ictcsupport.moc.go.th) </w:t>
            </w:r>
            <w:r w:rsidRPr="0045105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มีการรวบรวมวิธีแก้ไขปัญหาด้านระบบคอมพิวเตอร์เพื่อให้เจ้าหน้าที่ สามารถแก้ไขปัญหาเบื้องต้นได้</w:t>
            </w:r>
          </w:p>
          <w:p w14:paraId="53CD6ACD" w14:textId="31A192AD" w:rsidR="003244C2" w:rsidRDefault="003244C2" w:rsidP="003244C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lastRenderedPageBreak/>
              <w:t>เอกสาร/หลักฐาน</w:t>
            </w:r>
          </w:p>
          <w:p w14:paraId="36A45E3A" w14:textId="047AD018" w:rsidR="00CA086B" w:rsidRPr="003C4C9F" w:rsidRDefault="00CA086B" w:rsidP="00CA086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1866B116">
                <v:shape id="_x0000_i1061" type="#_x0000_t75" style="width:14.4pt;height:16.3pt" o:ole="">
                  <v:imagedata r:id="rId13" o:title=""/>
                </v:shape>
                <o:OLEObject Type="Embed" ProgID="PBrush" ShapeID="_x0000_i1061" DrawAspect="Content" ObjectID="_1702989027" r:id="rId59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1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6.</w:t>
            </w:r>
            <w:r w:rsidR="00E73D80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</w:p>
          <w:p w14:paraId="1E84D75C" w14:textId="77777777" w:rsidR="00CA086B" w:rsidRPr="00F21DF3" w:rsidRDefault="00CA086B" w:rsidP="003244C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45C1F7C" w14:textId="15CF1579" w:rsidR="00C06B69" w:rsidRPr="003C4C9F" w:rsidRDefault="00C06B69" w:rsidP="00CA6A61">
            <w:pPr>
              <w:pStyle w:val="ListParagraph"/>
              <w:ind w:left="435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3C4C9F" w:rsidRPr="003C4C9F" w14:paraId="509BAEB5" w14:textId="40516E89" w:rsidTr="00C06B69">
        <w:trPr>
          <w:gridAfter w:val="1"/>
          <w:wAfter w:w="142" w:type="dxa"/>
          <w:trHeight w:val="29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48166" w14:textId="77777777" w:rsidR="00C06B69" w:rsidRPr="003C4C9F" w:rsidRDefault="00C06B69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D8FA" w14:textId="77777777" w:rsidR="00C06B69" w:rsidRPr="003C4C9F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56D6A6B8" w14:textId="77777777" w:rsidR="00C06B69" w:rsidRPr="003C4C9F" w:rsidRDefault="00C06B69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A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238301AE" w14:textId="77777777" w:rsidR="00C06B69" w:rsidRPr="003C4C9F" w:rsidRDefault="00C06B69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FA8C" w14:textId="77777777" w:rsidR="00C06B69" w:rsidRDefault="00C06B69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16.3 มีระบบเทคโนโลยีที่มีความมั่นคง ปลอดภัย และน่าเชื่อถือ</w:t>
            </w:r>
          </w:p>
          <w:p w14:paraId="74D8A100" w14:textId="77777777" w:rsidR="00EE68A0" w:rsidRPr="003C4C9F" w:rsidRDefault="00EE68A0" w:rsidP="00EE68A0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5E8462B9" w14:textId="0CED5AD5" w:rsidR="00EE68A0" w:rsidRPr="003C4C9F" w:rsidRDefault="00EE68A0" w:rsidP="00EE68A0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หน่วยงานมีกระบวนการกำกับดูแล นโยบาย การป้องกันความเสี่ยงด้านเทคโนโลยีสารสนเทศ และความเสี่ยงด้านภัยคุกคามไซเบอร์ ที่สามารถระบุ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br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ความเสี่ยง (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  <w:t xml:space="preserve">identify)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ป้องกัน (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  <w:t xml:space="preserve">protect)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ตรวจพบ (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  <w:t>detect)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รับมือ (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t>respond)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กู้ระบบคืนสู่สภาวะปกติ (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t xml:space="preserve">recover)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และสามารถดำเนินธุรกิจได้อย่างต่อเนื่อง </w:t>
            </w:r>
          </w:p>
          <w:p w14:paraId="17CC46D3" w14:textId="08C253A1" w:rsidR="00EE68A0" w:rsidRPr="003C4C9F" w:rsidRDefault="00EE68A0" w:rsidP="00EE68A0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1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มีแผนการกำกับดูแลการป้องกันความเสี่ยงด้านเทคโนโลยีสารสนเทศ (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</w:rPr>
              <w:t>IT Governance)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และความเสี่ยงด้านภัยคุกคามไซเบอร์ (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Cyber risk)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และปฏิบัติตามแผนอย่างเคร่งครัด</w:t>
            </w:r>
          </w:p>
          <w:p w14:paraId="73E4300C" w14:textId="36AA05C7" w:rsidR="00EE68A0" w:rsidRPr="003C4C9F" w:rsidRDefault="00EE68A0" w:rsidP="00EE68A0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2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มีการประเมินประสิทธิภาพ กำกับดูแล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  <w:t>การป้องกันความเสี่ยงด้านเทคโนโลยีสารสนเทศ (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4"/>
                <w:sz w:val="30"/>
                <w:szCs w:val="30"/>
              </w:rPr>
              <w:t>IT Governance)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และความเสี่ยงด้านภัยคุกคามไซเบอร์ (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0"/>
                <w:sz w:val="30"/>
                <w:szCs w:val="30"/>
              </w:rPr>
              <w:t xml:space="preserve">Cyber risk)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 xml:space="preserve">อย่างน้อยปีละ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0"/>
                <w:sz w:val="30"/>
                <w:szCs w:val="30"/>
              </w:rPr>
              <w:t>1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 xml:space="preserve"> ครั้ง หรือเมื่อมีการเปลี่ยนแปลง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ที่มีผลกระทบต่อการรักษาความปลอดภัยของหน่วยงาน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ทั้งนี้ การประเมินประสิทธิภาพ หน่วยงานสามารถกระทำได้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โดยหน่วยตรวจสอบภายในด้าน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lastRenderedPageBreak/>
              <w:t>เทคโนโลยีสารสนเทศ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ของหน่วยงานเอง (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0"/>
                <w:sz w:val="30"/>
                <w:szCs w:val="30"/>
              </w:rPr>
              <w:t xml:space="preserve">IT Audit)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 xml:space="preserve">หรือผู้ตรวจสอบภายนอก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br/>
              <w:t>เพื่อปรับปรุง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แก้ไขข้อบกพร่องของการรักษาความปลอดภัยของระบบเทคโนโลยีสารสนเทศของหน่วยงาน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FF9D" w14:textId="77777777" w:rsidR="00B71ED5" w:rsidRPr="00F21DF3" w:rsidRDefault="00B71ED5" w:rsidP="00B71ED5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lastRenderedPageBreak/>
              <w:t>คำอธิบาย (สิ่งที่จะตอบในระบบการสมัครออนไลน์)</w:t>
            </w:r>
          </w:p>
          <w:p w14:paraId="2C89A053" w14:textId="77777777" w:rsidR="004162F5" w:rsidRPr="004162F5" w:rsidRDefault="004162F5" w:rsidP="004162F5">
            <w:pPr>
              <w:ind w:firstLine="7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4162F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สำนักงานปลัดกระทรวงพาณิชย์ ได้จัดทำประกาศ เรื่อง แนวนโยบายและแนวปฏิบัติในการรักษาความมั่นคงปลอดภัยระบบสารสนเทศของสำนักงานปลัดกระทรวงพาณิชย์ พ.ศ. 2558  เพื่อให้เจ้าหน้าที่และผู้เกี่ยวข้องถือปฏิบัติ พร้อมทั้งมีการจัดทำแผนแก้ไขปัญหาจากสถานการณ์ความไม่แน่นอนและภัยพิบัติ และมีการประเมินความเสี่ยงด้าน </w:t>
            </w:r>
            <w:r w:rsidRPr="004162F5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Cyber Security</w:t>
            </w:r>
            <w:r w:rsidRPr="004162F5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โดยจะมีการทบทวนและตรวจประเมินเพื่อปรับปรุงแก้ไขข้อบกพร่องของการรักษาความปลอดภัยของระบบเทคโนโลยีสารสนเทศ อย่างน้อยปีละ 1 ครั้ง </w:t>
            </w:r>
          </w:p>
          <w:p w14:paraId="61C2361B" w14:textId="72A287D7" w:rsidR="00970F73" w:rsidRDefault="00970F73" w:rsidP="00B71ED5">
            <w:pPr>
              <w:spacing w:line="21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04241BC" w14:textId="77777777" w:rsidR="00970F73" w:rsidRPr="00F21DF3" w:rsidRDefault="00970F73" w:rsidP="00B71ED5">
            <w:pPr>
              <w:spacing w:line="214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110CCAE" w14:textId="77777777" w:rsidR="00B71ED5" w:rsidRDefault="00B71ED5" w:rsidP="00B71ED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4C88F4AB" w14:textId="141418F3" w:rsidR="00B71ED5" w:rsidRPr="003C4C9F" w:rsidRDefault="00B71ED5" w:rsidP="00B71ED5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7D369C9C">
                <v:shape id="_x0000_i1062" type="#_x0000_t75" style="width:14.4pt;height:16.3pt" o:ole="">
                  <v:imagedata r:id="rId13" o:title=""/>
                </v:shape>
                <o:OLEObject Type="Embed" ProgID="PBrush" ShapeID="_x0000_i1062" DrawAspect="Content" ObjectID="_1702989028" r:id="rId60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1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6.3</w:t>
            </w:r>
          </w:p>
          <w:p w14:paraId="09E27B2A" w14:textId="4A086101" w:rsidR="00C06B69" w:rsidRPr="003C4C9F" w:rsidRDefault="00C06B69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3C4C9F" w:rsidRPr="003C4C9F" w14:paraId="0A08255D" w14:textId="77777777" w:rsidTr="00C06B69">
        <w:trPr>
          <w:gridAfter w:val="1"/>
          <w:wAfter w:w="142" w:type="dxa"/>
          <w:trHeight w:val="163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24C08" w14:textId="1778B5A9" w:rsidR="00C06B69" w:rsidRPr="007A6A52" w:rsidRDefault="00C06B69" w:rsidP="00C45689">
            <w:pPr>
              <w:spacing w:before="12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7A6A52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17. </w:t>
            </w:r>
            <w:r w:rsidRPr="007A6A52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การ</w:t>
            </w:r>
            <w:r w:rsidR="0045229A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br/>
            </w:r>
            <w:r w:rsidRPr="007A6A52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บูรณาการวางแผนระบบ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DF2" w14:textId="77777777" w:rsidR="00C06B69" w:rsidRPr="003C4C9F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2D93C1A9" w14:textId="77777777" w:rsidR="00C06B69" w:rsidRPr="003C4C9F" w:rsidRDefault="00C06B69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6C9BAFA3" w14:textId="77777777" w:rsidR="00C06B69" w:rsidRPr="003C4C9F" w:rsidRDefault="00C06B69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B88" w14:textId="77777777" w:rsidR="00C06B69" w:rsidRDefault="00C06B69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  <w:t xml:space="preserve">17.1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มีการบูรณาการการทำงานระหว่างหน่วยงานที่เกี่ยวข้อง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สอดคล้องกับทรัพยากร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20"/>
                <w:sz w:val="30"/>
                <w:szCs w:val="30"/>
                <w:cs/>
              </w:rPr>
              <w:t>ที่มีจำกัด โดยมีการเชื่อมโยงข้อมูลระหว่างหน่วยงาน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เพื่อลดความซ้ำซ้อนและความผิดพลาดในการกรอกข้อมูล รวมทั้ง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การใช้ทรัพยากรร่วมกันอย่างคุ้มค่า</w:t>
            </w:r>
          </w:p>
          <w:p w14:paraId="60DE9FF1" w14:textId="77777777" w:rsidR="007A6A52" w:rsidRPr="003C4C9F" w:rsidRDefault="007A6A52" w:rsidP="007A6A52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068D2405" w14:textId="77777777" w:rsidR="007A6A52" w:rsidRPr="003C4C9F" w:rsidRDefault="007A6A52" w:rsidP="007A6A52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หน่วยงานมีการบูรณาการการทำงานระหว่างหน่วยงาน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ภายนอกที่เกี่ยวข้อง ได้แก่</w:t>
            </w:r>
          </w:p>
          <w:p w14:paraId="6FAB996C" w14:textId="77777777" w:rsidR="007A6A52" w:rsidRPr="003C4C9F" w:rsidRDefault="007A6A52" w:rsidP="007A6A52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 กฟภ./กปภ. มีการบูรณาการเชื่อมโยงข้อมูลกับกรมการปกครอง กรมชลประทาน</w:t>
            </w:r>
          </w:p>
          <w:p w14:paraId="2BADED2A" w14:textId="2529BA9F" w:rsidR="007A6A52" w:rsidRPr="003C4C9F" w:rsidRDefault="007A6A52" w:rsidP="007A6A52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- สำนักงานขนส่ง มีการบูรณาการทำงานร่วมกับสำนักงาน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ตำรวจ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แห่งชาติ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4B62" w14:textId="77777777" w:rsidR="006A13C6" w:rsidRPr="00F21DF3" w:rsidRDefault="006A13C6" w:rsidP="006A13C6">
            <w:pPr>
              <w:rPr>
                <w:rFonts w:ascii="TH SarabunIT๙" w:hAnsi="TH SarabunIT๙" w:cs="TH SarabunIT๙"/>
                <w:spacing w:val="-10"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69EB4A48" w14:textId="7224F525" w:rsidR="00C220AC" w:rsidRDefault="00FA74EC" w:rsidP="006A13C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</w:t>
            </w:r>
            <w:r w:rsidR="006A13C6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.</w:t>
            </w:r>
            <w:r w:rsidR="006A13C6"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กรมพัฒนาธุรกิจการค้า กระทรวงพาณิชย์ ร่วมมือกับ</w:t>
            </w:r>
          </w:p>
          <w:p w14:paraId="15950A68" w14:textId="0EDD842E" w:rsidR="006A13C6" w:rsidRDefault="00387773" w:rsidP="006A13C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สำนักงานประกันสังคม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และกรมสรรพากร ในการ</w:t>
            </w:r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บูรณาการการให้บริการเพื่อให้ผู้ประกอบธุรกิจสามารถจดทะเบียนจัดตั้งธุรกิจพร้อมกับ</w:t>
            </w:r>
            <w:r w:rsidR="00C220AC"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ได้รับการขึ้นทะเบียนเป็นนายจ้างโดยอัตโนมัติ และสามารถใช้เลขนิติบุคคล 13 หลัก ดำเนินการขึ้นทะเบียนลูกจ้าง/ผู้ประกันตน เมื่อมีการจ้างลูกจ้างภายใน 30 วัน นับตั้งแต่วันเริ่มจ้างงานได้ที่สำนักงานประกันสังคม และกรณีที่ผู้ประกอบการจดทะเบียนจัดตั้งห้างหุ้นส่วนสามัญนิติบุคคล ห้างหุ้นส่วนจำกัด และบริษัทจำกัด พร้อมจดทะเบียนภาษีมูลค่าเพิ่มต่อสำนักงานพาณิชย์จังหวัด โดยให้ถือว่าผู้ประกอบการจดทะเบียนภาษีมูลค่าเพิ่มตั้งแต่วันเดือนปีที่ได้รับจดทะเบียนจัดตั้งเป็นนิติบุคคล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6A13C6"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ณ กรมพัฒนาธุรกิจการค้า และ สำนักงานพาณิชย์จังหวัด (ศูนย์บริการประชาชนกระทรวงพาณิชย์ทั่วประเทศ) </w:t>
            </w:r>
          </w:p>
          <w:p w14:paraId="430BFF91" w14:textId="256C5F2C" w:rsidR="00B56D26" w:rsidRPr="00B56D26" w:rsidRDefault="000E78EB" w:rsidP="00B56D2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0E78EB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2. </w:t>
            </w:r>
            <w:r w:rsidRPr="000E78E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กรมพัฒนาธุรกิจการค้า </w:t>
            </w:r>
            <w:r w:rsidRPr="000E78E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</w:rPr>
              <w:t>ลงนามในบันทึกข้อตกลงว่าด้วยความร่วมมือ (</w:t>
            </w:r>
            <w:r w:rsidRPr="000E78E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  <w:t xml:space="preserve">MOU) </w:t>
            </w:r>
            <w:r w:rsidR="00B56D26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 xml:space="preserve">ร่วมกับ </w:t>
            </w:r>
            <w:r w:rsidR="00B56D26" w:rsidRPr="00B56D2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</w:rPr>
              <w:t>สำนักงานคณะกรรมการส่งเสริมการลงทุน (</w:t>
            </w:r>
            <w:r w:rsidR="00B56D26" w:rsidRPr="00B56D2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  <w:t xml:space="preserve">BOI) </w:t>
            </w:r>
            <w:r w:rsidR="00B56D26" w:rsidRPr="00B56D2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</w:rPr>
              <w:t>สำนักงานพัฒนารัฐบาลดิจิทัล (</w:t>
            </w:r>
            <w:r w:rsidR="00B56D26" w:rsidRPr="00B56D2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  <w:t>DGA)</w:t>
            </w:r>
          </w:p>
          <w:p w14:paraId="372E865B" w14:textId="164AF636" w:rsidR="000E78EB" w:rsidRPr="000E78EB" w:rsidRDefault="000E78EB" w:rsidP="006A13C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E78E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</w:rPr>
              <w:t>ภายใต้โครงการพัฒนาระบบการให้บริการการประกอบธุรกิจของคนต่างด้าวผ่านช่องทางอิเล็กทรอนิกส์ ซึ่งเป็นการให้บริการออกหนังสือรับรองการประกอบธุรกิจของคนต่างด้าวรูปแบบอิเล็กทรอนิกส์ (</w:t>
            </w:r>
            <w:r w:rsidRPr="000E78EB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  <w:t>e-Foreign Certificate)</w:t>
            </w:r>
          </w:p>
          <w:p w14:paraId="5F84141D" w14:textId="6C1888B7" w:rsidR="00FA74EC" w:rsidRPr="00F21DF3" w:rsidRDefault="00FA74EC" w:rsidP="00FA74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>3.</w:t>
            </w:r>
            <w:r w:rsidRPr="00F21DF3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 สำนักงานปลัดกระทรวงพาณิชย์ </w:t>
            </w:r>
            <w:proofErr w:type="gramStart"/>
            <w:r w:rsidRPr="00F21DF3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ได้มีการบูรณาการทำงานร่วมกับกรมการปกครอง  และสำนักงานพัฒนารัฐบาลดิจิทัล</w:t>
            </w:r>
            <w:proofErr w:type="gramEnd"/>
            <w:r w:rsidRPr="00F21DF3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 (สพร.)  โดยมีการนำเครื่องอ่านบัตรประจำตัวอเนกประสงค์ (</w:t>
            </w:r>
            <w:r w:rsidRPr="00F21DF3">
              <w:rPr>
                <w:rFonts w:ascii="TH SarabunIT๙" w:hAnsi="TH SarabunIT๙" w:cs="TH SarabunIT๙"/>
                <w:spacing w:val="-10"/>
                <w:sz w:val="30"/>
                <w:szCs w:val="30"/>
              </w:rPr>
              <w:t xml:space="preserve">Smart Card Reader) </w:t>
            </w:r>
            <w:r w:rsidRPr="00F21DF3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มาใช้ในการให้บริการประชาชนเพื่อลดการใช้สำเนาบัตรประจำตัวประชาชน  โดยระบบสามารถอ่านข้อมูลจากบัตรประจำตัวประชาชนได้อัตโนมัติ ลดความซ้ำซ้อนและความผิดพลาดในการกรอกข้อมูลของเจ้าหน้าที่  เช่น งานตามภารกิจของกลุ่มทะเบียนธุรกิจและอำนวยความสะดวกทางการค้า และฝ่ายบริหารงานทั่วไป</w:t>
            </w:r>
          </w:p>
          <w:p w14:paraId="463E4FB1" w14:textId="77777777" w:rsidR="00FA74EC" w:rsidRPr="00F21DF3" w:rsidRDefault="00FA74EC" w:rsidP="006A13C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  <w:p w14:paraId="19D05B2D" w14:textId="4A0632D6" w:rsidR="006A13C6" w:rsidRDefault="006A13C6" w:rsidP="006A13C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139732E9" w14:textId="29D6AC53" w:rsidR="009B49C5" w:rsidRPr="003C4C9F" w:rsidRDefault="009B49C5" w:rsidP="009B49C5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368125E2">
                <v:shape id="_x0000_i1063" type="#_x0000_t75" style="width:14.4pt;height:16.3pt" o:ole="">
                  <v:imagedata r:id="rId13" o:title=""/>
                </v:shape>
                <o:OLEObject Type="Embed" ProgID="PBrush" ShapeID="_x0000_i1063" DrawAspect="Content" ObjectID="_1702989029" r:id="rId61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1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7.1</w:t>
            </w:r>
          </w:p>
          <w:p w14:paraId="69467A27" w14:textId="03742F21" w:rsidR="006A13C6" w:rsidRPr="00F21DF3" w:rsidRDefault="006A13C6" w:rsidP="006A13C6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F21DF3">
              <w:rPr>
                <w:rFonts w:ascii="TH SarabunIT๙" w:hAnsi="TH SarabunIT๙" w:cs="TH SarabunIT๙"/>
                <w:color w:val="FF0000"/>
                <w:spacing w:val="-10"/>
                <w:sz w:val="30"/>
                <w:szCs w:val="30"/>
                <w:cs/>
              </w:rPr>
              <w:t xml:space="preserve">- ข้อนี้ รบกวนสำนักงานพาณิชย์จังหวัดเป็นผู้อธิบายหลักฐานและการนำเสนอ เพื่อให้เห็นภาพ การใช้ </w:t>
            </w:r>
            <w:r w:rsidRPr="00F21DF3">
              <w:rPr>
                <w:rFonts w:ascii="TH SarabunIT๙" w:hAnsi="TH SarabunIT๙" w:cs="TH SarabunIT๙"/>
                <w:color w:val="FF0000"/>
                <w:spacing w:val="-10"/>
                <w:sz w:val="30"/>
                <w:szCs w:val="30"/>
              </w:rPr>
              <w:t>Smart Card Reader</w:t>
            </w:r>
            <w:r w:rsidR="009921E2">
              <w:rPr>
                <w:rFonts w:ascii="TH SarabunIT๙" w:hAnsi="TH SarabunIT๙" w:cs="TH SarabunIT๙" w:hint="cs"/>
                <w:color w:val="FF0000"/>
                <w:spacing w:val="-10"/>
                <w:sz w:val="30"/>
                <w:szCs w:val="30"/>
                <w:cs/>
              </w:rPr>
              <w:t xml:space="preserve"> เพิ่มเติม</w:t>
            </w:r>
          </w:p>
          <w:p w14:paraId="4A701BEE" w14:textId="4FC91BD5" w:rsidR="00C06B69" w:rsidRPr="003C4C9F" w:rsidRDefault="006A13C6" w:rsidP="006A13C6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F21DF3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- </w: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>ขึ้นทะเบียนนายจ้างอัตโนมัติ</w:t>
            </w:r>
          </w:p>
        </w:tc>
      </w:tr>
      <w:tr w:rsidR="003C4C9F" w:rsidRPr="003C4C9F" w14:paraId="2A16EEDF" w14:textId="183D8AF6" w:rsidTr="00C06B69">
        <w:trPr>
          <w:gridAfter w:val="1"/>
          <w:wAfter w:w="142" w:type="dxa"/>
          <w:trHeight w:val="19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A3549" w14:textId="43CC4A81" w:rsidR="00C06B69" w:rsidRPr="005E2163" w:rsidRDefault="00C06B69" w:rsidP="00C45689">
            <w:pPr>
              <w:spacing w:before="120" w:after="160" w:line="259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5E216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lastRenderedPageBreak/>
              <w:t xml:space="preserve">18. </w:t>
            </w:r>
            <w:r w:rsidRPr="005E216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การพัฒนาระบบการให้บริการ </w:t>
            </w:r>
            <w:r w:rsidRPr="005E216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online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1B8C" w14:textId="77777777" w:rsidR="00C06B69" w:rsidRPr="003C4C9F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471C716C" w14:textId="77777777" w:rsidR="00C06B69" w:rsidRPr="003C4C9F" w:rsidRDefault="00C06B69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A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1E0478CC" w14:textId="77777777" w:rsidR="00C06B69" w:rsidRPr="003C4C9F" w:rsidRDefault="00C06B69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AEC8" w14:textId="09C14035" w:rsidR="00C06B69" w:rsidRPr="003C4C9F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18.1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มีการพัฒนาระบบการให้บริการ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  <w:t>ซึ่งอาจรวมถึงระบบการร้องเรียน ผ่านช่องทาง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ที่เป็นระบบ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online </w:t>
            </w:r>
            <w:proofErr w:type="gramStart"/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และมีการกำหนดมาตรฐานการให้บริการในแต่ละช่องทางที่ได้เปิดให้บริการไว้อย่างชัดเจนและเหมาะสมสอดคล้องกับความต้องการของผู้รับบริการ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เช่น</w:t>
            </w:r>
            <w:proofErr w:type="gramEnd"/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45230E0A" w14:textId="77777777" w:rsidR="00C06B69" w:rsidRPr="003C4C9F" w:rsidRDefault="00C06B69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การติดต่อผ่านอีเมล์ มีการตอบกลับภายใน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๒๔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ชั่วโมง</w:t>
            </w:r>
          </w:p>
          <w:p w14:paraId="6CDE783C" w14:textId="4B322D59" w:rsidR="00C06B69" w:rsidRPr="003C4C9F" w:rsidRDefault="00C06B69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การติดต่อผ่านระบบ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Chat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หรือ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Line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>มีการตอบกลับภายใน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15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นาที</w:t>
            </w:r>
          </w:p>
          <w:p w14:paraId="19D2EAE3" w14:textId="77777777" w:rsidR="00C06B69" w:rsidRDefault="00C06B69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การติดต่อผ่าน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Facebook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มีการตอบกลับ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ภายใน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ชั่วโมง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เป็นต้น</w:t>
            </w:r>
          </w:p>
          <w:p w14:paraId="4F7B2975" w14:textId="77777777" w:rsidR="005E2163" w:rsidRPr="003C4C9F" w:rsidRDefault="005E2163" w:rsidP="005E2163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47475CC7" w14:textId="1A49D3CD" w:rsidR="005E2163" w:rsidRPr="003C4C9F" w:rsidRDefault="005E2163" w:rsidP="005E2163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1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มีแนวทางการพัฒนาและปรับปรุงการให้บริการในระบบ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0"/>
                <w:sz w:val="30"/>
                <w:szCs w:val="30"/>
              </w:rPr>
              <w:t>Online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</w:t>
            </w:r>
          </w:p>
          <w:p w14:paraId="2C9AF57D" w14:textId="17BF2060" w:rsidR="005E2163" w:rsidRPr="003C4C9F" w:rsidRDefault="005E2163" w:rsidP="005E2163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2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มีการ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พัฒนาและ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ปรับปรุงการให้บริการในระบบ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0"/>
                <w:sz w:val="30"/>
                <w:szCs w:val="30"/>
              </w:rPr>
              <w:t>Online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 xml:space="preserve"> อย่างต่อเนื่อง โดยแสดงให้เห็นว่าปรับปรุงแล้วดีขึ้นอย่างไร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329" w14:textId="77777777" w:rsidR="00A35EBB" w:rsidRPr="00F21DF3" w:rsidRDefault="00A35EBB" w:rsidP="00A35EBB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2C8F395F" w14:textId="31183BCE" w:rsidR="00821443" w:rsidRPr="00821443" w:rsidRDefault="00821443" w:rsidP="00821443">
            <w:pPr>
              <w:shd w:val="clear" w:color="auto" w:fill="FFFFFF"/>
              <w:rPr>
                <w:rFonts w:ascii="TH SarabunIT๙" w:hAnsi="TH SarabunIT๙" w:cs="TH SarabunIT๙"/>
                <w:color w:val="050505"/>
                <w:sz w:val="30"/>
                <w:szCs w:val="30"/>
              </w:rPr>
            </w:pP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 xml:space="preserve">กระทรวงพาณิชย์ </w:t>
            </w:r>
            <w:r w:rsidRPr="008E645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มีการพัฒนาระบบการให้บริการ</w:t>
            </w:r>
          </w:p>
          <w:p w14:paraId="30471C1F" w14:textId="77777777" w:rsidR="0052126E" w:rsidRDefault="008E6452" w:rsidP="002D1370">
            <w:pPr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</w:rPr>
            </w:pP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</w:rPr>
              <w:t xml:space="preserve">MOC Online One Stop Service 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>เพื่ออำนวยความสะดวกกับ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>ประชาชน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>ในการ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>รับบริการจากรัฐแบบเบ็ดเสร็จ ณ จุดเดียว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 xml:space="preserve"> ผ่าน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>ระบบออนไลน์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</w:rPr>
              <w:t xml:space="preserve"> 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>โดยมีรูปแบบใน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>การรวบรวม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>งาน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>บริการออนไลน์บนเว็บไซต์แอพพลิเคชั่นต่าง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>ๆ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 xml:space="preserve">ของกระทรวงพาณิชย์รวม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</w:rPr>
              <w:t xml:space="preserve">9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>หน่วยงาน นำมาไว้ที่จุดเดียว ผ่าน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</w:rPr>
              <w:t xml:space="preserve"> </w:t>
            </w:r>
            <w:hyperlink r:id="rId62" w:tgtFrame="_blank" w:history="1">
              <w:r w:rsidRPr="0052126E">
                <w:rPr>
                  <w:rStyle w:val="Hyperlink"/>
                  <w:rFonts w:ascii="TH SarabunIT๙" w:hAnsi="TH SarabunIT๙" w:cs="TH SarabunIT๙"/>
                  <w:color w:val="000000" w:themeColor="text1"/>
                  <w:sz w:val="30"/>
                  <w:szCs w:val="30"/>
                  <w:u w:val="none"/>
                  <w:bdr w:val="none" w:sz="0" w:space="0" w:color="auto" w:frame="1"/>
                </w:rPr>
                <w:t>www.moc.go.th</w:t>
              </w:r>
            </w:hyperlink>
            <w:r w:rsidRPr="0052126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r w:rsidR="0052126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shd w:val="clear" w:color="auto" w:fill="FFFFFF"/>
                <w:cs/>
              </w:rPr>
              <w:t>ด้วย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 xml:space="preserve">การให้บริการแบบ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</w:rPr>
              <w:t xml:space="preserve">One Stop Service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 xml:space="preserve">ให้บริการเบ็ดเสร็จจุดเดียวด้วยระบบออนไลน์ ทั้งสิ้น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</w:rPr>
              <w:t xml:space="preserve">85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 xml:space="preserve">บริการ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</w:rPr>
              <w:t xml:space="preserve">4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 xml:space="preserve">ด้าน 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 xml:space="preserve">ได้แก่ </w:t>
            </w:r>
          </w:p>
          <w:p w14:paraId="555C4F64" w14:textId="77777777" w:rsidR="0052126E" w:rsidRDefault="008E6452" w:rsidP="002D1370">
            <w:pPr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</w:rPr>
            </w:pP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</w:rPr>
              <w:t>1.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 xml:space="preserve">จดทะเบียนธุรกิจ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</w:rPr>
              <w:t xml:space="preserve">22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 xml:space="preserve">บริการ </w:t>
            </w:r>
          </w:p>
          <w:p w14:paraId="35112DA7" w14:textId="77777777" w:rsidR="0052126E" w:rsidRDefault="008E6452" w:rsidP="002D1370">
            <w:pPr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</w:rPr>
            </w:pP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</w:rPr>
              <w:t>2.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 xml:space="preserve">ทรัพย์สินทางปัญญา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</w:rPr>
              <w:t xml:space="preserve">11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 xml:space="preserve">บริการ </w:t>
            </w:r>
          </w:p>
          <w:p w14:paraId="02090B37" w14:textId="77777777" w:rsidR="0052126E" w:rsidRDefault="008E6452" w:rsidP="002D1370">
            <w:pPr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</w:rPr>
            </w:pP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</w:rPr>
              <w:t>3.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 xml:space="preserve">การค้าระหว่างประเทศ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</w:rPr>
              <w:t xml:space="preserve">28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 xml:space="preserve">บริการ </w:t>
            </w:r>
          </w:p>
          <w:p w14:paraId="07261C4A" w14:textId="77777777" w:rsidR="0052126E" w:rsidRDefault="008E6452" w:rsidP="002D1370">
            <w:pPr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</w:rPr>
            </w:pP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</w:rPr>
              <w:t>4.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 xml:space="preserve">การค้าในประเทศ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</w:rPr>
              <w:t xml:space="preserve">24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>บริการ</w:t>
            </w:r>
          </w:p>
          <w:p w14:paraId="198AFB90" w14:textId="19485DCB" w:rsidR="008E6452" w:rsidRPr="008E6452" w:rsidRDefault="008E6452" w:rsidP="002D1370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 xml:space="preserve">โดยผ่านการสำรวจจากทุกภาคส่วนทั้งผู้รับบริการ เกษตรกร ภาคการผลิต การส่งออก ภาคบริการและภาคธุรกิจทั่วไป 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>โดย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>ผู้รับบริการไม่จำเป็นต้อง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>เดินทาง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>ไปที่กระทรวงพาณิชย์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 xml:space="preserve"> หรือสำ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>นักงานพาณิชย์จังหวัด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>แต่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>สามารถ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>มาขอรับบริการผ่านระบบได้จบในจุดเดียว ทั้งเรื่องทะเบียนธุรกิจ การเปลี่ยนแปลงธุรกิจทรัพย์สินทางปัญญา การขอใบอนุญาตใบขนสินค้าเกษตร หรือบริการอื่นๆ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 xml:space="preserve">ในเวลาที่รวดเร็ว และที่สำคัญ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</w:rPr>
              <w:t xml:space="preserve">85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>บริการนี้จะรวมการให้บริการสถิติข้อมูลข่าวสารที่สำคัญ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>นอกเหนือจากตัวเลขจะมีการให้ข้อมูลเชิงวิเคราะห์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 xml:space="preserve"> เพื่อ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>นำไปใช้ประกอบในการซื้อขายสินค้าและบริการต่าง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>ๆ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>ทั้งภาคการเกษตรและภาคอื่นที่เกี่ยวข้อง ช่วยวิเคราะห์ในภาคการลงทุนภาคธุรกิจได้ด้วยซึ่งเป็นหัวใจสำคัญ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>และมีการให้บริการผ่านการแชท (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</w:rPr>
              <w:t xml:space="preserve">Chat)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>โดยมีเจ้าหน้าที่ให้บริการตอบคำถาม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>และต่อไป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>จะพัฒนาการให้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>บริการ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>ตลอด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</w:rPr>
              <w:t xml:space="preserve">24 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>ชั่วโมง เพื่อตอบสนอง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>ผู้รับบริการ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>ให้เกิดความ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>สะดวก</w:t>
            </w:r>
            <w:r w:rsidR="0052126E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>สูง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shd w:val="clear" w:color="auto" w:fill="FFFFFF"/>
                <w:cs/>
              </w:rPr>
              <w:t>สุด</w:t>
            </w:r>
            <w:r w:rsidR="0063628A">
              <w:rPr>
                <w:rFonts w:ascii="TH SarabunIT๙" w:hAnsi="TH SarabunIT๙" w:cs="TH SarabunIT๙" w:hint="cs"/>
                <w:color w:val="050505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 xml:space="preserve">เพื่อสนองนโยบาย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</w:rPr>
              <w:t xml:space="preserve">e-Government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 xml:space="preserve">ในยุค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</w:rPr>
              <w:t xml:space="preserve">New Normal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>เพิ่มขีดความสามารถในการแข่งขันของประเทศในเวทีโลก</w:t>
            </w:r>
            <w:r w:rsidR="00C079F1">
              <w:rPr>
                <w:rFonts w:ascii="TH SarabunIT๙" w:hAnsi="TH SarabunIT๙" w:cs="TH SarabunIT๙" w:hint="cs"/>
                <w:color w:val="050505"/>
                <w:sz w:val="30"/>
                <w:szCs w:val="30"/>
                <w:cs/>
              </w:rPr>
              <w:t xml:space="preserve">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 xml:space="preserve">ซึ่งเป็นดัชนีชี้วัดความยากง่ายในการทำธุรกิจของไทยตัวหนึ่ง เป็นปัจจัยสำคัญในการจัดอันดับความสามารถในการแข่งขันของประเทศ ในปี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</w:rPr>
              <w:t xml:space="preserve">2563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 xml:space="preserve">อันดับของประเทศไทยสูงขึ้นถึง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</w:rPr>
              <w:t xml:space="preserve">6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 xml:space="preserve">อันดับ ทำให้ประเทศไทยเข้ามาสู่ลำดับที่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</w:rPr>
              <w:t xml:space="preserve">21 </w:t>
            </w:r>
            <w:r w:rsidRPr="008E6452">
              <w:rPr>
                <w:rFonts w:ascii="TH SarabunIT๙" w:hAnsi="TH SarabunIT๙" w:cs="TH SarabunIT๙"/>
                <w:color w:val="050505"/>
                <w:sz w:val="30"/>
                <w:szCs w:val="30"/>
                <w:cs/>
              </w:rPr>
              <w:t xml:space="preserve">ของโลก </w:t>
            </w:r>
          </w:p>
          <w:p w14:paraId="3F393AC1" w14:textId="7283EAFD" w:rsidR="00A35EBB" w:rsidRPr="00F21DF3" w:rsidRDefault="00A35EBB" w:rsidP="00A35EBB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F21DF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นอกจากระบบบริการ </w:t>
            </w:r>
            <w:r w:rsidRPr="00F21DF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online </w:t>
            </w:r>
            <w:r w:rsidRPr="00F21DF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ตามภารกิจงานของกระทรวงพาณิชย์</w:t>
            </w:r>
            <w:r w:rsidR="00C079F1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>ดังกล่าว</w:t>
            </w:r>
            <w:r w:rsidRPr="00F21DF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แล้ว</w:t>
            </w:r>
            <w:r w:rsidRPr="00F21DF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F21DF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ศูนย์บริการประชาชนกระทรวงพาณิชย์จังหวัด</w:t>
            </w:r>
            <w:r w:rsidRPr="00F21DF3">
              <w:rPr>
                <w:rFonts w:ascii="TH SarabunIT๙" w:eastAsia="Calibri" w:hAnsi="TH SarabunIT๙" w:cs="TH SarabunIT๙"/>
                <w:color w:val="FF0000"/>
                <w:sz w:val="30"/>
                <w:szCs w:val="30"/>
                <w:cs/>
              </w:rPr>
              <w:t>...</w:t>
            </w:r>
            <w:r w:rsidRPr="00F21DF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ยังมีการพัฒนาช่องทางการให</w:t>
            </w:r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้ข้อมูลด้านเศรษฐกิจ</w:t>
            </w:r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lastRenderedPageBreak/>
              <w:t>การค้าและ</w:t>
            </w:r>
            <w:r w:rsidRPr="00F21DF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ข้อร้องเรียนที่เป็นระบบออนไลน์ รวมทั้งมีการกำหนดมาตรฐาน </w:t>
            </w:r>
            <w:r w:rsidR="009B3543">
              <w:rPr>
                <w:rFonts w:ascii="TH SarabunIT๙" w:eastAsia="Calibri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สำหรับศูนย์บริการประชาชนกระทรวงพาณิชย์จังหวัด... </w:t>
            </w:r>
            <w:r w:rsidRPr="00F21DF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ดังนี้</w:t>
            </w:r>
          </w:p>
          <w:p w14:paraId="118FD675" w14:textId="77777777" w:rsidR="00A35EBB" w:rsidRPr="00F21DF3" w:rsidRDefault="00A35EBB" w:rsidP="00A35EBB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21DF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1) </w:t>
            </w:r>
            <w:r w:rsidRPr="00F21DF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E-mail </w:t>
            </w:r>
            <w:r w:rsidRPr="00F21DF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สำนักงานพาณิชย์จังหวัด.. ระยะเวลาตอบกลับภายใน 24 ชั่วโมง</w:t>
            </w:r>
          </w:p>
          <w:p w14:paraId="5622FFE6" w14:textId="77777777" w:rsidR="00A35EBB" w:rsidRPr="00F21DF3" w:rsidRDefault="00A35EBB" w:rsidP="00A35EBB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F21DF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2) </w:t>
            </w:r>
            <w:r w:rsidRPr="00F21DF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Line </w:t>
            </w:r>
            <w:r w:rsidRPr="00F21DF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กลุ่มงานต่าง ๆ ระยะเวลาตอบกลับภายใน 15 นาที</w:t>
            </w:r>
          </w:p>
          <w:p w14:paraId="17BFF9A4" w14:textId="77777777" w:rsidR="00A35EBB" w:rsidRPr="00F21DF3" w:rsidRDefault="00A35EBB" w:rsidP="00A35EBB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F21DF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3) ข้อความ </w:t>
            </w:r>
            <w:proofErr w:type="spellStart"/>
            <w:r w:rsidRPr="00F21DF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facebook</w:t>
            </w:r>
            <w:proofErr w:type="spellEnd"/>
            <w:r w:rsidRPr="00F21DF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F21DF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ระยะเวลาตอบกลับภายใน 1 ชั่วโมง</w:t>
            </w:r>
          </w:p>
          <w:p w14:paraId="3AD8CF50" w14:textId="77777777" w:rsidR="00A35EBB" w:rsidRPr="00F21DF3" w:rsidRDefault="00A35EBB" w:rsidP="00A35EBB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F21DF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4</w:t>
            </w:r>
            <w:r w:rsidRPr="00F21DF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) ผ่านระบบ </w:t>
            </w:r>
            <w:r w:rsidRPr="00F21DF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Chat Online </w:t>
            </w:r>
            <w:r w:rsidRPr="00F21DF3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โดยจะตอบคำถามภายใน 15 นาที </w:t>
            </w:r>
          </w:p>
          <w:p w14:paraId="2A95F586" w14:textId="77777777" w:rsidR="00A35EBB" w:rsidRPr="00F21DF3" w:rsidRDefault="00A35EBB" w:rsidP="00A35EB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5F8D7C4" w14:textId="32DC936E" w:rsidR="00A35EBB" w:rsidRDefault="00A35EBB" w:rsidP="00A35EB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267107E3" w14:textId="5FC800EB" w:rsidR="00A35EBB" w:rsidRPr="003C4C9F" w:rsidRDefault="00A35EBB" w:rsidP="00A35EB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5E7415B1">
                <v:shape id="_x0000_i1064" type="#_x0000_t75" style="width:14.4pt;height:16.3pt" o:ole="">
                  <v:imagedata r:id="rId13" o:title=""/>
                </v:shape>
                <o:OLEObject Type="Embed" ProgID="PBrush" ShapeID="_x0000_i1064" DrawAspect="Content" ObjectID="_1702989030" r:id="rId63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1</w:t>
            </w:r>
            <w:r w:rsidR="001330A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.1</w:t>
            </w:r>
          </w:p>
          <w:p w14:paraId="790AB036" w14:textId="467A5BFC" w:rsidR="00C06B69" w:rsidRPr="003C4C9F" w:rsidRDefault="00A35EBB" w:rsidP="00A35EBB">
            <w:pPr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u w:val="single"/>
                <w:cs/>
              </w:rPr>
            </w:pP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 รายงานผลการดำเนินงานของ ศูนย์บริการประชาชนกระทรวงพาณิชย์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ผ่านระบบ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online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ต่าง ๆ (การนำ 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FB, Chat, LINE 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มาใช้)</w:t>
            </w:r>
          </w:p>
        </w:tc>
      </w:tr>
      <w:tr w:rsidR="003C4C9F" w:rsidRPr="003C4C9F" w14:paraId="4D5339F8" w14:textId="6BCCD1CF" w:rsidTr="00C06B69">
        <w:trPr>
          <w:gridAfter w:val="1"/>
          <w:wAfter w:w="142" w:type="dxa"/>
          <w:trHeight w:val="3734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6A6D8" w14:textId="2F94CAC3" w:rsidR="00C06B69" w:rsidRPr="004E3F7F" w:rsidRDefault="00C06B69" w:rsidP="00C45689">
            <w:pPr>
              <w:spacing w:before="120" w:after="160" w:line="259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4E3F7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lastRenderedPageBreak/>
              <w:t xml:space="preserve">19. </w:t>
            </w:r>
            <w:r w:rsidRPr="004E3F7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การพัฒนาระบบ </w:t>
            </w:r>
            <w:r w:rsidRPr="004E3F7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>Call center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8D62" w14:textId="77777777" w:rsidR="00C06B69" w:rsidRPr="003C4C9F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5110DD0A" w14:textId="77777777" w:rsidR="00C06B69" w:rsidRPr="003C4C9F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A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0EFCACF7" w14:textId="77777777" w:rsidR="00C06B69" w:rsidRPr="003C4C9F" w:rsidRDefault="00C06B69" w:rsidP="00C45689">
            <w:pPr>
              <w:spacing w:before="120" w:after="16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2F88A7A8" w14:textId="77777777" w:rsidR="00C06B69" w:rsidRPr="003C4C9F" w:rsidRDefault="00C06B69" w:rsidP="00C45689">
            <w:pPr>
              <w:spacing w:line="259" w:lineRule="auto"/>
              <w:rPr>
                <w:rFonts w:ascii="TH SarabunIT๙" w:hAnsi="TH SarabunIT๙" w:cs="TH SarabunIT๙"/>
                <w:strike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5B93" w14:textId="2950393B" w:rsidR="00C06B69" w:rsidRPr="003C4C9F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19.1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มีการพัฒนาและดูแลรักษาระบบ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 xml:space="preserve">โทรศัพท์ของ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t xml:space="preserve">Call center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ให้มีคุณสมบัติ ดังนี้</w:t>
            </w:r>
          </w:p>
          <w:p w14:paraId="6381CC59" w14:textId="77777777" w:rsidR="00C06B69" w:rsidRPr="003C4C9F" w:rsidRDefault="00C06B69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สามารถเลือกติดต่อกับเจ้าหน้าที่ได้หรือประสานส่งต่อ</w:t>
            </w:r>
          </w:p>
          <w:p w14:paraId="05896A26" w14:textId="77777777" w:rsidR="00C06B69" w:rsidRPr="003C4C9F" w:rsidRDefault="00C06B69" w:rsidP="00C45689">
            <w:pPr>
              <w:spacing w:before="60" w:line="259" w:lineRule="auto"/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มีระบบเก็บข้อมูลของผู้รับบริการ เพื่อช่วยในการสืบค้นข้อมูลประวัติการขอรับบริการ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  <w:t xml:space="preserve"> </w:t>
            </w:r>
          </w:p>
          <w:p w14:paraId="7637F2F4" w14:textId="77777777" w:rsidR="00C06B69" w:rsidRDefault="00C06B69" w:rsidP="00C45689">
            <w:pPr>
              <w:spacing w:after="6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-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มีการจัดทำฐานข้อมูลครอบคลุมข้อมูลที่ผู้รับบริการสอบถาม และมีการปรับปรุงข้อมูลให้เป็นปัจจุบัน</w:t>
            </w:r>
          </w:p>
          <w:p w14:paraId="01B5E9CB" w14:textId="77777777" w:rsidR="004E3F7F" w:rsidRPr="003C4C9F" w:rsidRDefault="004E3F7F" w:rsidP="004E3F7F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1ACDB2A3" w14:textId="77777777" w:rsidR="004E3F7F" w:rsidRPr="003C4C9F" w:rsidRDefault="004E3F7F" w:rsidP="004E3F7F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มีการพัฒนาและดูแลรักษาระบบของ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Call center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>ต้องมีคุณสมบัติครบทั้ง ๓ ข้อ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ดังนี้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p w14:paraId="604ADDA5" w14:textId="77777777" w:rsidR="004E3F7F" w:rsidRPr="003C4C9F" w:rsidRDefault="004E3F7F" w:rsidP="004E3F7F">
            <w:pPr>
              <w:spacing w:before="6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สามารถประสานแจ้งเจ้าหน้าที่ที่เกี่ยวข้องได้</w:t>
            </w:r>
          </w:p>
          <w:p w14:paraId="3325F941" w14:textId="77777777" w:rsidR="004E3F7F" w:rsidRPr="003C4C9F" w:rsidRDefault="004E3F7F" w:rsidP="004E3F7F">
            <w:pPr>
              <w:spacing w:before="60"/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shd w:val="clear" w:color="auto" w:fill="FFFFFF"/>
                <w:cs/>
              </w:rPr>
              <w:t xml:space="preserve">มีระบบเก็บข้อมูลของผู้รับบริการ </w:t>
            </w:r>
          </w:p>
          <w:p w14:paraId="52D8052F" w14:textId="77777777" w:rsidR="004E3F7F" w:rsidRPr="003C4C9F" w:rsidRDefault="004E3F7F" w:rsidP="004E3F7F">
            <w:pPr>
              <w:spacing w:before="6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มีการจัดทำฐานข้อมูลผู้รับบริการ และมีการปรับปรุง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ข้อมูลให้เป็นปัจจุบัน</w:t>
            </w:r>
          </w:p>
          <w:p w14:paraId="444BBC5B" w14:textId="77777777" w:rsidR="004E3F7F" w:rsidRPr="003C4C9F" w:rsidRDefault="004E3F7F" w:rsidP="004E3F7F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1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มีการพัฒนาและดูแลรักษาระบบของ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Call center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ตามคุณสมบัติที่กำหนดอย่างน้อย 2 ข้อ</w:t>
            </w:r>
          </w:p>
          <w:p w14:paraId="63703A59" w14:textId="2885D88F" w:rsidR="004E3F7F" w:rsidRPr="003C4C9F" w:rsidRDefault="004E3F7F" w:rsidP="004E3F7F">
            <w:pPr>
              <w:spacing w:after="60" w:line="259" w:lineRule="auto"/>
              <w:rPr>
                <w:rFonts w:ascii="TH SarabunIT๙" w:hAnsi="TH SarabunIT๙" w:cs="TH SarabunIT๙"/>
                <w:strike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lastRenderedPageBreak/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2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มีการพัฒนาและดูแลรักษาระบบของ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Call center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ครบคุณสมบัติทั้ง ๓ ข้อ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C910" w14:textId="77777777" w:rsidR="005E78EF" w:rsidRPr="00F21DF3" w:rsidRDefault="005E78EF" w:rsidP="005E78EF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lastRenderedPageBreak/>
              <w:t>คำอธิบาย (สิ่งที่จะตอบในระบบการสมัครออนไลน์)</w:t>
            </w:r>
          </w:p>
          <w:p w14:paraId="08D49AC6" w14:textId="2C9F97F4" w:rsidR="005E78EF" w:rsidRPr="00F21DF3" w:rsidRDefault="005E78EF" w:rsidP="005E78EF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ศูนย์บริการประชาชนกระทรวงพาณิชย์จังหวัด</w:t>
            </w:r>
            <w:r w:rsidRPr="00F21DF3">
              <w:rPr>
                <w:rFonts w:ascii="TH SarabunIT๙" w:eastAsia="Calibri" w:hAnsi="TH SarabunIT๙" w:cs="TH SarabunIT๙"/>
                <w:color w:val="FF0000"/>
                <w:sz w:val="30"/>
                <w:szCs w:val="30"/>
                <w:cs/>
              </w:rPr>
              <w:t>...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มีการบำรุงรักษาและตรวจสอบระบบ 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Call Center 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อย่างสม่ำเสมอ </w:t>
            </w:r>
            <w:r w:rsidR="007C1941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เพื่อให้</w:t>
            </w:r>
            <w:r w:rsidR="006025E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มี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ความพร้อมใช้งาน เพื่อให้เป็นระบบที่มีคุณภา</w:t>
            </w:r>
            <w:r w:rsidR="006025E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พในทุกช่องทาง</w:t>
            </w:r>
            <w:r w:rsidR="007C1941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ดังนี้</w:t>
            </w:r>
          </w:p>
          <w:p w14:paraId="78537D7A" w14:textId="43D8D82F" w:rsidR="006025E4" w:rsidRPr="003C4C9F" w:rsidRDefault="007C1941" w:rsidP="003D6A72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1</w:t>
            </w:r>
            <w:r w:rsidR="005E78EF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  <w:r w:rsidR="005E78EF"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สามารถ</w:t>
            </w:r>
            <w:r w:rsidR="003D6A72"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เลือกติดต่อกับเจ้าหน้าที่ได้หรือประสานส่งต่อ</w:t>
            </w:r>
            <w:r w:rsidR="003D6A72">
              <w:rPr>
                <w:rFonts w:ascii="TH SarabunIT๙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กับ</w:t>
            </w:r>
            <w:r w:rsidR="006025E4"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เจ้าหน้าที่ที่เกี่ยวข้อง</w:t>
            </w:r>
            <w:r w:rsidR="003D6A72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3D6A7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โดยมีเบอร์ประสานงานสำหรับการส่งต่อ</w:t>
            </w:r>
          </w:p>
          <w:p w14:paraId="0BA79212" w14:textId="4D1EFD3D" w:rsidR="005E78EF" w:rsidRPr="00F21DF3" w:rsidRDefault="003D6A72" w:rsidP="006025E4">
            <w:pPr>
              <w:spacing w:before="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2</w:t>
            </w:r>
            <w:r w:rsidR="005E78EF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  <w:r w:rsidR="005E78EF"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6025E4" w:rsidRPr="003C4C9F"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z w:val="30"/>
                <w:szCs w:val="30"/>
                <w:shd w:val="clear" w:color="auto" w:fill="FFFFFF"/>
                <w:cs/>
              </w:rPr>
              <w:t xml:space="preserve">มีระบบเก็บข้อมูลของผู้รับบริการ </w:t>
            </w:r>
            <w:r w:rsidR="006025E4">
              <w:rPr>
                <w:rFonts w:ascii="TH SarabunIT๙" w:hAnsi="TH SarabunIT๙" w:cs="TH SarabunIT๙" w:hint="cs"/>
                <w:color w:val="000000" w:themeColor="text1"/>
                <w:spacing w:val="-10"/>
                <w:sz w:val="30"/>
                <w:szCs w:val="30"/>
                <w:cs/>
              </w:rPr>
              <w:t>ผ่านระบบ</w:t>
            </w:r>
            <w:r w:rsidR="005E78EF"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5E78EF" w:rsidRPr="00F21DF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CRM </w:t>
            </w:r>
            <w:r w:rsidR="006025E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เพื่อใช้</w:t>
            </w:r>
            <w:r w:rsidR="004B5710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ในการ</w:t>
            </w:r>
            <w:r w:rsidR="006025E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จัด</w:t>
            </w:r>
            <w:r w:rsidR="005E78EF"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เก็บข้อมูลของผู้รับบริการ </w:t>
            </w:r>
            <w:r w:rsidR="006025E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สามารถ</w:t>
            </w:r>
            <w:r w:rsidR="005E78EF"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สืบค้นประวัติการขอรับบริการ</w:t>
            </w:r>
            <w:r w:rsidR="006025E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ของผู้รับบริการย้อนหลังได้</w:t>
            </w:r>
          </w:p>
          <w:p w14:paraId="369B8692" w14:textId="348806F7" w:rsidR="005E78EF" w:rsidRPr="00F21DF3" w:rsidRDefault="003D6A72" w:rsidP="005E78EF">
            <w:pPr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3</w:t>
            </w:r>
            <w:r w:rsidR="005E78EF"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  <w:r w:rsidR="005E78EF"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มีการ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จัดทำฐานข้อมูล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และ</w:t>
            </w:r>
            <w:r w:rsidR="005E78EF"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ข้อมูล</w:t>
            </w:r>
            <w:r w:rsidR="006025E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จาก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ฐานข้อมูลใน</w:t>
            </w:r>
            <w:r w:rsidR="006025E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ระบบ </w:t>
            </w:r>
            <w:r w:rsidR="006025E4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CRM </w:t>
            </w:r>
            <w:r w:rsidR="00AA10D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มาใช้ประโยชน์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เพื่อปรับปรุงงานบริการ</w:t>
            </w:r>
            <w:r w:rsidR="00AA10D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โดย</w:t>
            </w:r>
            <w:r w:rsidR="005E78EF"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มีการปรับปรุงข้อมูลให้เป็นปัจจุบัน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อยู่เสมอ</w:t>
            </w:r>
          </w:p>
          <w:p w14:paraId="07865434" w14:textId="77777777" w:rsidR="005E78EF" w:rsidRPr="00F21DF3" w:rsidRDefault="005E78EF" w:rsidP="005E78EF">
            <w:pPr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</w:p>
          <w:p w14:paraId="4758F51B" w14:textId="384BF0C1" w:rsidR="005E78EF" w:rsidRDefault="005E78EF" w:rsidP="005E78E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7F20DC59" w14:textId="12E61C92" w:rsidR="001330AA" w:rsidRPr="003C4C9F" w:rsidRDefault="001330AA" w:rsidP="001330AA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16D832C8">
                <v:shape id="_x0000_i1065" type="#_x0000_t75" style="width:14.4pt;height:16.3pt" o:ole="">
                  <v:imagedata r:id="rId13" o:title=""/>
                </v:shape>
                <o:OLEObject Type="Embed" ProgID="PBrush" ShapeID="_x0000_i1065" DrawAspect="Content" ObjectID="_1702989031" r:id="rId64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1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9.1</w:t>
            </w:r>
          </w:p>
          <w:p w14:paraId="3ABFD8B6" w14:textId="77777777" w:rsidR="005E78EF" w:rsidRPr="00F21DF3" w:rsidRDefault="005E78EF" w:rsidP="005E78EF">
            <w:pPr>
              <w:spacing w:line="216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- คำสั่งมอบหมายผู้ดูแลระบบ 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</w:rPr>
              <w:t>Call Center</w:t>
            </w:r>
          </w:p>
          <w:p w14:paraId="6CE99807" w14:textId="77777777" w:rsidR="005E78EF" w:rsidRPr="00F21DF3" w:rsidRDefault="005E78EF" w:rsidP="005E78EF">
            <w:pPr>
              <w:spacing w:line="216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F21DF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- 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ระบบ 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</w:rPr>
              <w:t>call center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/สายด่วน 1569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พร้อมวิธีบำรุงรักษา</w:t>
            </w:r>
          </w:p>
          <w:p w14:paraId="587A438C" w14:textId="77777777" w:rsidR="005E78EF" w:rsidRPr="00F21DF3" w:rsidRDefault="005E78EF" w:rsidP="005E78EF">
            <w:pPr>
              <w:rPr>
                <w:rFonts w:ascii="TH SarabunIT๙" w:hAnsi="TH SarabunIT๙" w:cs="TH SarabunIT๙"/>
                <w:spacing w:val="-18"/>
                <w:sz w:val="30"/>
                <w:szCs w:val="30"/>
              </w:rPr>
            </w:pPr>
            <w:r w:rsidRPr="00F21DF3"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 xml:space="preserve">- การ </w:t>
            </w:r>
            <w:r w:rsidRPr="00F21DF3">
              <w:rPr>
                <w:rFonts w:ascii="TH SarabunIT๙" w:eastAsia="Calibri" w:hAnsi="TH SarabunIT๙" w:cs="TH SarabunIT๙"/>
                <w:spacing w:val="-4"/>
                <w:sz w:val="30"/>
                <w:szCs w:val="30"/>
              </w:rPr>
              <w:t xml:space="preserve">key </w:t>
            </w:r>
            <w:r w:rsidRPr="00F21DF3"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>ข้อมูลที่ได้รับ เช่น ให้คำแนะนำ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ปรึกษา ลงระบบ 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</w:rPr>
              <w:t>CRM</w:t>
            </w:r>
          </w:p>
          <w:p w14:paraId="1C42E4E1" w14:textId="53706B35" w:rsidR="00C06B69" w:rsidRPr="003C4C9F" w:rsidRDefault="00C06B69" w:rsidP="00C45689">
            <w:pPr>
              <w:spacing w:before="60"/>
              <w:rPr>
                <w:rFonts w:ascii="TH SarabunIT๙" w:hAnsi="TH SarabunIT๙" w:cs="TH SarabunIT๙"/>
                <w:strike/>
                <w:color w:val="000000" w:themeColor="text1"/>
                <w:sz w:val="30"/>
                <w:szCs w:val="30"/>
                <w:cs/>
              </w:rPr>
            </w:pPr>
          </w:p>
        </w:tc>
      </w:tr>
      <w:tr w:rsidR="003C4C9F" w:rsidRPr="003C4C9F" w14:paraId="1242966E" w14:textId="77777777" w:rsidTr="00C06B69">
        <w:trPr>
          <w:gridAfter w:val="1"/>
          <w:wAfter w:w="142" w:type="dxa"/>
          <w:trHeight w:val="26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4506D" w14:textId="77777777" w:rsidR="00C06B69" w:rsidRPr="003C4C9F" w:rsidRDefault="00C06B69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438C" w14:textId="77777777" w:rsidR="00C06B69" w:rsidRPr="003C4C9F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6C630914" w14:textId="77777777" w:rsidR="00C06B69" w:rsidRPr="003C4C9F" w:rsidRDefault="00C06B69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A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198E2EA8" w14:textId="77777777" w:rsidR="00C06B69" w:rsidRPr="003C4C9F" w:rsidRDefault="00C06B69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3F73" w14:textId="275D9178" w:rsidR="00C06B69" w:rsidRPr="003C4C9F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</w:rPr>
              <w:t xml:space="preserve">19.2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t xml:space="preserve">มีการกำหนดมาตรฐานในการให้บริการของ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</w:rPr>
              <w:t xml:space="preserve">Call Center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t xml:space="preserve">ไว้อย่างชัดเจน เช่น  </w:t>
            </w:r>
          </w:p>
          <w:p w14:paraId="3D6EE9EE" w14:textId="77777777" w:rsidR="00C06B69" w:rsidRPr="003C4C9F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t>โทรศัพท์ดังไม่เกิน ๓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t>ครั้ง</w:t>
            </w:r>
          </w:p>
          <w:p w14:paraId="6311306B" w14:textId="77777777" w:rsidR="00C06B69" w:rsidRPr="003C4C9F" w:rsidRDefault="00C06B69" w:rsidP="00C45689">
            <w:pPr>
              <w:spacing w:before="60" w:line="259" w:lineRule="auto"/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t>อัตราสูงสุดที่ยอมให้สายหลุดไปไม่สามารถรับได้ในการติดต่อครั้งแรก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t>ไม่เกิน ๕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</w:rPr>
              <w:t>%</w:t>
            </w:r>
          </w:p>
          <w:p w14:paraId="4081F975" w14:textId="77777777" w:rsidR="00C06B69" w:rsidRDefault="00C06B69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t>การให้บริการได้สำเร็จในการติดต่อครั้งแรก</w:t>
            </w:r>
          </w:p>
          <w:p w14:paraId="5899E7C3" w14:textId="77777777" w:rsidR="00883908" w:rsidRPr="003C4C9F" w:rsidRDefault="00883908" w:rsidP="00883908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6A2C7784" w14:textId="77777777" w:rsidR="00883908" w:rsidRPr="003C4C9F" w:rsidRDefault="00883908" w:rsidP="00883908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2"/>
                <w:sz w:val="30"/>
                <w:szCs w:val="30"/>
              </w:rPr>
              <w:t xml:space="preserve">1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2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 xml:space="preserve">มีมาตรฐานการให้บริการของ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12"/>
                <w:sz w:val="30"/>
                <w:szCs w:val="30"/>
              </w:rPr>
              <w:t>Call Center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ที่ชัดเจนและ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>เจ้าหน้าที่รับทราบมาตรฐาน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ที่กำหนด</w:t>
            </w:r>
          </w:p>
          <w:p w14:paraId="7EA09A53" w14:textId="6F51677D" w:rsidR="00883908" w:rsidRPr="003C4C9F" w:rsidRDefault="00883908" w:rsidP="00883908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2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มีการปรับปรุงและพัฒนามาตรฐานในการให้บริการของ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Call Center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โดยแสดงให้เห็นว่าปรับปรุงแล้วดีขึ้นอย่างไร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BDD9" w14:textId="77777777" w:rsidR="0008718E" w:rsidRPr="00F21DF3" w:rsidRDefault="0008718E" w:rsidP="0008718E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0458B781" w14:textId="0E56178C" w:rsidR="0008718E" w:rsidRDefault="0008718E" w:rsidP="0008718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สำนักงานปลัดกระทรวงพาณิชย์ จัดทำคู่มือปฏิบัติงานศูนย์บริการประชาชนกระทรวงพาณิชย์ เพื่อเป็นมาตรฐานในการให้บริการเดียวกันทั้ง 76 จังหวัด และมีมาตรฐานที่กำหนดใช้ในงานบริการของเจ้าหน้าที่ 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Call Center 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เช่น การรับโทรศัพท์ การตอบคำถาม การให้คำปรึกษาแนะนำ ฯลฯ</w:t>
            </w:r>
            <w:r w:rsidRPr="00F21DF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รวมทั้ง จัดการอบรมเพิ่มทักษะการให้บริการให้แก่เจ้าหน้าที่ </w:t>
            </w:r>
            <w:r w:rsidRPr="00F21DF3">
              <w:rPr>
                <w:rFonts w:ascii="TH SarabunIT๙" w:hAnsi="TH SarabunIT๙" w:cs="TH SarabunIT๙"/>
                <w:sz w:val="30"/>
                <w:szCs w:val="30"/>
              </w:rPr>
              <w:t xml:space="preserve">Call Center </w: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>ด้วย</w:t>
            </w:r>
            <w:r w:rsidR="00144C5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และมีการ</w:t>
            </w:r>
            <w:r w:rsidR="00144C5C"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ปรับปรุงและพัฒนามาตรฐานในการให้บริการของ </w:t>
            </w:r>
            <w:r w:rsidR="00144C5C"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>Call Center</w:t>
            </w:r>
            <w:r w:rsidR="00144C5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44C5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โดยบันทึกในระบบ </w:t>
            </w:r>
            <w:r w:rsidR="00144C5C">
              <w:rPr>
                <w:rFonts w:ascii="TH SarabunIT๙" w:hAnsi="TH SarabunIT๙" w:cs="TH SarabunIT๙"/>
                <w:sz w:val="30"/>
                <w:szCs w:val="30"/>
              </w:rPr>
              <w:t xml:space="preserve">CRM </w:t>
            </w:r>
            <w:r w:rsidR="00144C5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เพื่อเก็บข้อมูลของผู้รับบริการ เพื่อนำมาประมวลผลและพัฒนาระบบบริการต่อไป</w:t>
            </w:r>
          </w:p>
          <w:p w14:paraId="38CE7FF4" w14:textId="77777777" w:rsidR="00144C5C" w:rsidRPr="00F21DF3" w:rsidRDefault="00144C5C" w:rsidP="0008718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D704381" w14:textId="7F2857CA" w:rsidR="0008718E" w:rsidRDefault="0008718E" w:rsidP="0008718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6B155931" w14:textId="33189B33" w:rsidR="0008718E" w:rsidRPr="003C4C9F" w:rsidRDefault="0008718E" w:rsidP="0008718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7CF8AD17">
                <v:shape id="_x0000_i1066" type="#_x0000_t75" style="width:14.4pt;height:16.3pt" o:ole="">
                  <v:imagedata r:id="rId13" o:title=""/>
                </v:shape>
                <o:OLEObject Type="Embed" ProgID="PBrush" ShapeID="_x0000_i1066" DrawAspect="Content" ObjectID="_1702989032" r:id="rId65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1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9.2</w:t>
            </w:r>
          </w:p>
          <w:p w14:paraId="724D644D" w14:textId="06DAA267" w:rsidR="00C06B69" w:rsidRPr="003C4C9F" w:rsidRDefault="0008718E" w:rsidP="0008718E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 คู่มือ/แนวทางการปฏิบัติงานของ เจ้าหน้าที่ประจำศูนย์บริการประชาชนกระทรวงพาณิชย์</w:t>
            </w:r>
          </w:p>
        </w:tc>
      </w:tr>
      <w:tr w:rsidR="003C4C9F" w:rsidRPr="003C4C9F" w14:paraId="47C69C86" w14:textId="27D22707" w:rsidTr="00C06B69">
        <w:trPr>
          <w:gridAfter w:val="1"/>
          <w:wAfter w:w="142" w:type="dxa"/>
          <w:trHeight w:val="221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FB09C" w14:textId="77777777" w:rsidR="00C06B69" w:rsidRPr="003C4C9F" w:rsidRDefault="00C06B69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A88D" w14:textId="77777777" w:rsidR="00C06B69" w:rsidRPr="003C4C9F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11BCAAB2" w14:textId="112A1A98" w:rsidR="00C06B69" w:rsidRPr="003C4C9F" w:rsidRDefault="00C06B69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A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D281" w14:textId="77777777" w:rsidR="00C06B69" w:rsidRDefault="00C06B69" w:rsidP="00C45689">
            <w:pPr>
              <w:spacing w:before="120" w:after="6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19.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t xml:space="preserve">3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 xml:space="preserve">เจ้าหน้าที่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t xml:space="preserve">Call center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สามารถปฏิบัติงานได้ตามมาตรฐาน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ที่กำหนด </w:t>
            </w:r>
          </w:p>
          <w:p w14:paraId="71105DF3" w14:textId="77777777" w:rsidR="00241563" w:rsidRPr="003C4C9F" w:rsidRDefault="00241563" w:rsidP="00241563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0FD158D0" w14:textId="1A3AA241" w:rsidR="00241563" w:rsidRPr="003C4C9F" w:rsidRDefault="00241563" w:rsidP="00241563">
            <w:pPr>
              <w:spacing w:before="120" w:after="120"/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1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มีรายงานหรือสถิติการปฏิบัติงานรายบุคคลสามารถแสดงให้เห็นว่าได้ปฏิบัติงานตามมาตรฐานที่กำหนด</w:t>
            </w:r>
          </w:p>
          <w:p w14:paraId="17C484AF" w14:textId="566F5AE6" w:rsidR="00241563" w:rsidRPr="003C4C9F" w:rsidRDefault="00241563" w:rsidP="00241563">
            <w:pPr>
              <w:spacing w:before="120" w:after="60" w:line="259" w:lineRule="auto"/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2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เจ้าหน้าที่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Call center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มีการรายงานปัญหาหรือ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แลกเปลี่ยนข้อมูลระหว่างเจ้าหน้าที่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br/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lastRenderedPageBreak/>
              <w:t>เพื่อนำมากำหนดเป็นมาตรฐานในการให้บริการ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71E9" w14:textId="77777777" w:rsidR="00E65724" w:rsidRPr="00F21DF3" w:rsidRDefault="00E65724" w:rsidP="00E65724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lastRenderedPageBreak/>
              <w:t>คำอธิบาย (สิ่งที่จะตอบในระบบการสมัครออนไลน์)</w:t>
            </w:r>
          </w:p>
          <w:p w14:paraId="33419BD6" w14:textId="61C950BB" w:rsidR="00E65724" w:rsidRPr="00F21DF3" w:rsidRDefault="00E65724" w:rsidP="00E65724">
            <w:pPr>
              <w:spacing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มีการซักซ้อมให้บุคลากรปฏิบัติตามคู่มือ </w:t>
            </w:r>
            <w:r w:rsidRPr="00F21DF3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>และมีผู้รับผิดชอบจากกองกลาง สำนักงานปลัดฯ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เป็นผู้ถ่ายทอดมาตรฐาน และให้คำแนะนำการให้บริการ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และบรรจุเรื่องการบริการผ่าน 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call center 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ไว้ในหัวข้อการฝึกอบรม</w:t>
            </w:r>
          </w:p>
          <w:p w14:paraId="77043050" w14:textId="6E6A95DF" w:rsidR="00E65724" w:rsidRPr="00F21DF3" w:rsidRDefault="00E65724" w:rsidP="00E65724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.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สำนักงานพาณิชย์จังหวัด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..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ได้จัดทำแผนการดำเนินงานของสำนักงานฯ และมอบหมายผู้รับผิดชอบในแต่ละกิจกรรม เพื่อให้การกำกับ/ติดตาม และแก้ไขปัญหาได้อย่างมีประสิทธิภาพ ทั้งนี้ ได้กำหนดกิจกรรม</w:t>
            </w:r>
            <w:r w:rsidRPr="00F21DF3">
              <w:rPr>
                <w:rFonts w:ascii="TH SarabunIT๙" w:eastAsia="Calibri" w:hAnsi="TH SarabunIT๙" w:cs="TH SarabunIT๙"/>
                <w:spacing w:val="-8"/>
                <w:sz w:val="30"/>
                <w:szCs w:val="30"/>
                <w:cs/>
              </w:rPr>
              <w:t>การติดตามประเมินผลศูนย์บริการประชาชนฯ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ซึ่งครอบคลุมถึงการตรวจสอบอุปกรณ์สำหรับการ</w:t>
            </w:r>
            <w:r w:rsidRPr="00F21DF3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t>ให้บริการ และสามารถให้บริการได้ตามมาตรฐาน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ที่กำหนดไว้ในคู่มือปฏิบัติงานฯ</w:t>
            </w:r>
          </w:p>
          <w:p w14:paraId="76BE6984" w14:textId="5C020DB1" w:rsidR="00E65724" w:rsidRDefault="00BA0A9F" w:rsidP="00E65724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 xml:space="preserve">3.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เจ้าหน้าที่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Call center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มีการรายงานปัญหาหรือ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แลกเปลี่ยนข้อมูลระหว่างเจ้าหน้าที่เพื่อนำมากำหนดเป็นมาตรฐานในการให้บริการ</w:t>
            </w:r>
          </w:p>
          <w:p w14:paraId="71FD8DFE" w14:textId="77777777" w:rsidR="00BA0A9F" w:rsidRPr="00F21DF3" w:rsidRDefault="00BA0A9F" w:rsidP="00E65724">
            <w:pPr>
              <w:spacing w:line="228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1E2E1EC" w14:textId="0A048B05" w:rsidR="00E65724" w:rsidRDefault="00E65724" w:rsidP="00E6572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227D0A33" w14:textId="7E5E6332" w:rsidR="00E65724" w:rsidRPr="003C4C9F" w:rsidRDefault="00E65724" w:rsidP="00E65724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object w:dxaOrig="285" w:dyaOrig="330" w14:anchorId="1BB5A4B9">
                <v:shape id="_x0000_i1067" type="#_x0000_t75" style="width:14.4pt;height:16.3pt" o:ole="">
                  <v:imagedata r:id="rId13" o:title=""/>
                </v:shape>
                <o:OLEObject Type="Embed" ProgID="PBrush" ShapeID="_x0000_i1067" DrawAspect="Content" ObjectID="_1702989033" r:id="rId66"/>
              </w:objec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เอกสารแนบ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ข้อ 1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9.</w:t>
            </w:r>
            <w:r w:rsidR="00090A0C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</w:t>
            </w:r>
          </w:p>
          <w:p w14:paraId="7801BCAC" w14:textId="77777777" w:rsidR="00E65724" w:rsidRPr="00F21DF3" w:rsidRDefault="00E65724" w:rsidP="00E65724">
            <w:pPr>
              <w:spacing w:line="216" w:lineRule="auto"/>
              <w:ind w:right="-13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21DF3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- </w:t>
            </w:r>
            <w:r w:rsidRPr="00F21DF3">
              <w:rPr>
                <w:rFonts w:ascii="TH SarabunIT๙" w:eastAsia="Calibri" w:hAnsi="TH SarabunIT๙" w:cs="TH SarabunIT๙"/>
                <w:spacing w:val="-18"/>
                <w:sz w:val="30"/>
                <w:szCs w:val="30"/>
                <w:cs/>
              </w:rPr>
              <w:t>มีการกำหนดตัวชี้วัดระดับบุคคลที่ปฏิบัติงาน</w:t>
            </w:r>
          </w:p>
          <w:p w14:paraId="7C3CE914" w14:textId="75B01D8D" w:rsidR="00C06B69" w:rsidRPr="003C4C9F" w:rsidRDefault="00E65724" w:rsidP="00E65724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- คำสั่งมอบหมายให้หัวหน้างานกำกับดูแลการปฏิบัติงาน</w:t>
            </w:r>
          </w:p>
        </w:tc>
      </w:tr>
      <w:tr w:rsidR="003C4C9F" w:rsidRPr="003C4C9F" w14:paraId="78014A92" w14:textId="7ECABFCD" w:rsidTr="00C06B69">
        <w:trPr>
          <w:gridAfter w:val="1"/>
          <w:wAfter w:w="142" w:type="dxa"/>
          <w:trHeight w:val="2408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FAF0D" w14:textId="0618B526" w:rsidR="00C06B69" w:rsidRPr="00795923" w:rsidRDefault="00C06B69" w:rsidP="00C45689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9592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๒0</w:t>
            </w:r>
            <w:r w:rsidRPr="0079592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. </w:t>
            </w:r>
            <w:r w:rsidRPr="00795923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การบริหารความต่อเนื่องในการให้บริการที่จำเป็น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37BA" w14:textId="77777777" w:rsidR="00C06B69" w:rsidRPr="003C4C9F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599DBAED" w14:textId="77777777" w:rsidR="00C06B69" w:rsidRPr="003C4C9F" w:rsidRDefault="00C06B69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2D216658" w14:textId="12944838" w:rsidR="00C06B69" w:rsidRPr="003C4C9F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BD6F" w14:textId="77777777" w:rsidR="00C06B69" w:rsidRDefault="00C06B69" w:rsidP="00C45689">
            <w:pPr>
              <w:spacing w:before="120" w:after="16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20.1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มีแผนการบริหารความต่อเนื่องในการให้บริการกรณีที่เกิดภาวะฉุกเฉิน หรือภัยพิบัติ โดยเตรียมทรัพยากรที่สำคัญ</w:t>
            </w:r>
            <w:r w:rsidR="00F97C8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เช่น สถานที่ให้บริการสำรอง บุคลากร ข้อมูลสารสนเทศคู่ค้าหรือผู้มีส่วนได้</w:t>
            </w:r>
            <w:r w:rsidR="00F97C8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ส่วนเสีย วัสดุอุปกรณ์ต่าง ๆ เป็นต้น</w:t>
            </w:r>
          </w:p>
          <w:p w14:paraId="6C5B0205" w14:textId="77777777" w:rsidR="00F97C8D" w:rsidRPr="003C4C9F" w:rsidRDefault="00F97C8D" w:rsidP="00F97C8D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78317D30" w14:textId="77777777" w:rsidR="00F97C8D" w:rsidRPr="003C4C9F" w:rsidRDefault="00F97C8D" w:rsidP="00F97C8D">
            <w:pPr>
              <w:spacing w:before="120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มี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แผนการบริหารความต่อเนื่อง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  <w:t>(Business Continuity Plan: BCP)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 xml:space="preserve"> กรณีเกิดภาวะฉุกเฉินต่าง ๆ โดยเน้นเรื่อง</w:t>
            </w:r>
          </w:p>
          <w:p w14:paraId="1D9C97B8" w14:textId="77777777" w:rsidR="00F97C8D" w:rsidRPr="003C4C9F" w:rsidRDefault="00F97C8D" w:rsidP="00F97C8D">
            <w:pPr>
              <w:spacing w:before="120"/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   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ข้อมูลการให้บริการ </w:t>
            </w:r>
          </w:p>
          <w:p w14:paraId="1B753C4C" w14:textId="77777777" w:rsidR="00F97C8D" w:rsidRPr="003C4C9F" w:rsidRDefault="00F97C8D" w:rsidP="00F97C8D">
            <w:pPr>
              <w:spacing w:before="120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   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สถานที่ </w:t>
            </w:r>
          </w:p>
          <w:p w14:paraId="7B96E9E6" w14:textId="77777777" w:rsidR="00F97C8D" w:rsidRPr="003C4C9F" w:rsidRDefault="00F97C8D" w:rsidP="00F97C8D">
            <w:pPr>
              <w:spacing w:before="120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   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บุคลากร </w:t>
            </w:r>
          </w:p>
          <w:p w14:paraId="755FFFC1" w14:textId="679828E5" w:rsidR="00F97C8D" w:rsidRPr="003C4C9F" w:rsidRDefault="00F97C8D" w:rsidP="00F97C8D">
            <w:pPr>
              <w:spacing w:before="120" w:after="16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   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วัสดุอุปกรณ์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072B" w14:textId="77777777" w:rsidR="00ED64DA" w:rsidRPr="00F21DF3" w:rsidRDefault="00ED64DA" w:rsidP="00ED64DA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1079C288" w14:textId="175D78AE" w:rsidR="00ED64DA" w:rsidRPr="00AF51E2" w:rsidRDefault="00ED64DA" w:rsidP="00AF51E2">
            <w:pPr>
              <w:ind w:firstLine="720"/>
              <w:rPr>
                <w:rFonts w:ascii="TH SarabunIT๙" w:hAnsi="TH SarabunIT๙" w:cs="TH SarabunIT๙"/>
                <w:sz w:val="30"/>
                <w:szCs w:val="30"/>
              </w:rPr>
            </w:pPr>
            <w:r w:rsidRPr="00AF51E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ศูนย์บริการประชาชนกระทรวงพาณิชย์จังหวัด</w:t>
            </w:r>
            <w:r w:rsidRPr="00AF51E2">
              <w:rPr>
                <w:rFonts w:ascii="TH SarabunIT๙" w:eastAsia="Calibri" w:hAnsi="TH SarabunIT๙" w:cs="TH SarabunIT๙"/>
                <w:color w:val="FF0000"/>
                <w:sz w:val="30"/>
                <w:szCs w:val="30"/>
                <w:cs/>
              </w:rPr>
              <w:t>...</w:t>
            </w:r>
            <w:r w:rsidRPr="00AF51E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มีการจัดทำแผนการบริหารความต่อเนื่อง</w:t>
            </w:r>
            <w:r w:rsidR="00AF51E2" w:rsidRPr="00AF51E2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ในสภาวะวิกฤต</w:t>
            </w:r>
            <w:r w:rsidR="00AF51E2" w:rsidRPr="00AF51E2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="00AF51E2" w:rsidRPr="00AF51E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Business Continuity Plan </w:t>
            </w:r>
            <w:r w:rsidR="00B049C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: </w:t>
            </w:r>
            <w:r w:rsidR="00AF51E2" w:rsidRPr="00AF51E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BCP</w:t>
            </w:r>
            <w:r w:rsidR="00AF51E2" w:rsidRPr="00AF51E2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="00AF51E2" w:rsidRPr="00AF51E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สามารถนำไปใช้ในการตอบสนองและปฏิบัติในสภาวะวิกฤตหรือเหตุการณ์ฉุกเฉินต่าง ๆ ทั้งที่เกิดจากภัยธรรมชาติ อุบัติเหตุ หรือการมุ่งร้ายต่อองค์กร โดยไม่ให้สภาวะวิกฤตหรือเหตุการณ์ฉุกเฉินดังกล่าวส่งผลให้หน่วยงานต้องหยุดการดำเนินงาน หรือไม่สามารถให้บริการได้อย่างต่อเนื่อง </w:t>
            </w:r>
            <w:r w:rsidRPr="00AF51E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เช่น น้ำท่วม ไฟดับ ไฟไหม้ </w:t>
            </w:r>
            <w:r w:rsidR="00AF51E2" w:rsidRPr="00AF51E2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การจราล และเหตุโรคระบาด </w:t>
            </w:r>
            <w:r w:rsidRPr="00AF51E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เป็นต้น และมีการซักซ้อมบุคลากรในสำนักงานให้มีความพร้อมในการปฏิบัติในภาวะฉุกเฉิน</w:t>
            </w:r>
          </w:p>
          <w:p w14:paraId="2A28A0F1" w14:textId="77777777" w:rsidR="00ED64DA" w:rsidRPr="00F21DF3" w:rsidRDefault="00ED64DA" w:rsidP="00ED64D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3B3069A" w14:textId="34EE2BB9" w:rsidR="00ED64DA" w:rsidRDefault="00ED64DA" w:rsidP="00ED64D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6DDF45B4" w14:textId="29655BA4" w:rsidR="00ED64DA" w:rsidRDefault="00ED64DA" w:rsidP="00ED64DA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21DF3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object w:dxaOrig="285" w:dyaOrig="330" w14:anchorId="3D1CBCF1">
                <v:shape id="_x0000_i1068" type="#_x0000_t75" style="width:14.4pt;height:16.3pt" o:ole="">
                  <v:imagedata r:id="rId13" o:title=""/>
                </v:shape>
                <o:OLEObject Type="Embed" ProgID="PBrush" ShapeID="_x0000_i1068" DrawAspect="Content" ObjectID="_1702989034" r:id="rId67"/>
              </w:objec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เอกสารแนบ </w:t>
            </w:r>
            <w:r w:rsidRPr="00F21DF3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>ข้อ 2</w:t>
            </w:r>
            <w:r w:rsidR="001B5312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>.1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543B19BB" w14:textId="77777777" w:rsidR="00ED64DA" w:rsidRPr="00F21DF3" w:rsidRDefault="00ED64DA" w:rsidP="00ED64D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- </w: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>แผนบริหารความต่อเนื่องในการให้บริการ กรณีที่เกิดภาวะฉุกเฉินหรือภัยพิบัติของ สพจ.</w:t>
            </w:r>
            <w:r w:rsidRPr="00F21DF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21DF3">
              <w:rPr>
                <w:rFonts w:ascii="TH SarabunIT๙" w:hAnsi="TH SarabunIT๙" w:cs="TH SarabunIT๙"/>
                <w:sz w:val="30"/>
                <w:szCs w:val="30"/>
              </w:rPr>
              <w:br/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F21DF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(โปรดเติมรายละเอียดตามตัวอย่าง เช่น ชื่อจังหวด ผู้รับผิดชอบ ฯลฯ ให้สมบูรณ์)</w:t>
            </w:r>
          </w:p>
          <w:p w14:paraId="361145F8" w14:textId="7A56EF13" w:rsidR="00ED64DA" w:rsidRPr="00F21DF3" w:rsidRDefault="00ED64DA" w:rsidP="00ED64DA">
            <w:pPr>
              <w:rPr>
                <w:rFonts w:ascii="TH SarabunIT๙" w:eastAsia="Calibri" w:hAnsi="TH SarabunIT๙" w:cs="TH SarabunIT๙"/>
                <w:color w:val="FF0000"/>
                <w:sz w:val="30"/>
                <w:szCs w:val="30"/>
                <w:cs/>
              </w:rPr>
            </w:pPr>
          </w:p>
          <w:p w14:paraId="7EE37B62" w14:textId="22A6E87B" w:rsidR="00C06B69" w:rsidRPr="003C4C9F" w:rsidRDefault="00C06B69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3C4C9F" w:rsidRPr="003C4C9F" w14:paraId="0C6A0000" w14:textId="354C2501" w:rsidTr="00C06B69">
        <w:trPr>
          <w:gridAfter w:val="1"/>
          <w:wAfter w:w="142" w:type="dxa"/>
          <w:trHeight w:val="91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6B980" w14:textId="30ECA985" w:rsidR="00C06B69" w:rsidRPr="003C4C9F" w:rsidRDefault="00C06B69" w:rsidP="00C45689">
            <w:pPr>
              <w:spacing w:after="16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470" w14:textId="77777777" w:rsidR="00C06B69" w:rsidRPr="003C4C9F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2B472B58" w14:textId="529A977C" w:rsidR="00C06B69" w:rsidRPr="003C4C9F" w:rsidRDefault="00C06B69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49A" w14:textId="277E51A5" w:rsidR="00C06B69" w:rsidRDefault="00C06B69" w:rsidP="00C45689">
            <w:pPr>
              <w:spacing w:before="120" w:after="16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20.2 มีการฝึกซ้อมตามแผนอย่างต่อเนื่อง </w:t>
            </w:r>
          </w:p>
          <w:p w14:paraId="3DC35428" w14:textId="77777777" w:rsidR="00455785" w:rsidRPr="003C4C9F" w:rsidRDefault="00455785" w:rsidP="00455785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6456989F" w14:textId="2FAB9030" w:rsidR="00455785" w:rsidRPr="003C4C9F" w:rsidRDefault="00455785" w:rsidP="00C45689">
            <w:pPr>
              <w:spacing w:before="120" w:after="16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t>มี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t>การฝึกซ้อม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แผนการบริหารความต่อเนื่อง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(อย่างน้อยปีละ 1 ครั้ง)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0CC3" w14:textId="77777777" w:rsidR="00FB09AA" w:rsidRPr="00F21DF3" w:rsidRDefault="00FB09AA" w:rsidP="00FB09AA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7872EBE4" w14:textId="7BB42A9B" w:rsidR="00B027BC" w:rsidRPr="00B027BC" w:rsidRDefault="00527213" w:rsidP="00B027BC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ศูนย์บริการประชาชนกระทรวงพาณิช์จังหวัด... </w:t>
            </w:r>
            <w:r w:rsidR="00D02A38"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มีการฝึกซ้อมตามแผน</w:t>
            </w:r>
            <w:r w:rsidR="00B027BC" w:rsidRPr="00B027B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เพื่อให้มั่นใจว่าแผนสอคล้องกับสถานการณ์ปัจจุบัน และสามารถนำไปใช้ได้อย่างมีประสิทธิภาพ</w:t>
            </w:r>
          </w:p>
          <w:p w14:paraId="42AC3976" w14:textId="77777777" w:rsidR="00D02A38" w:rsidRPr="00F21DF3" w:rsidRDefault="00D02A38" w:rsidP="00FB09AA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  <w:p w14:paraId="2318C2EB" w14:textId="77777777" w:rsidR="00FB09AA" w:rsidRPr="00F21DF3" w:rsidRDefault="00FB09AA" w:rsidP="00FB09A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56E4B582" w14:textId="49D377A4" w:rsidR="00FB09AA" w:rsidRDefault="00FB09AA" w:rsidP="00FB09A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21DF3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object w:dxaOrig="285" w:dyaOrig="330" w14:anchorId="28762135">
                <v:shape id="_x0000_i1069" type="#_x0000_t75" style="width:14.4pt;height:16.3pt" o:ole="">
                  <v:imagedata r:id="rId13" o:title=""/>
                </v:shape>
                <o:OLEObject Type="Embed" ProgID="PBrush" ShapeID="_x0000_i1069" DrawAspect="Content" ObjectID="_1702989035" r:id="rId68"/>
              </w:objec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เอกสารแนบ </w:t>
            </w:r>
            <w:r w:rsidRPr="00F21DF3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>ข้อ 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14:paraId="50A1A7D1" w14:textId="21F0AFAC" w:rsidR="00B027BC" w:rsidRDefault="00B027BC" w:rsidP="00FB09AA">
            <w:pP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ภาพการซ้อมแผน </w:t>
            </w:r>
          </w:p>
          <w:p w14:paraId="2F7A9319" w14:textId="1D44B019" w:rsidR="00C06B69" w:rsidRPr="003C4C9F" w:rsidRDefault="00C06B69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3C4C9F" w:rsidRPr="003C4C9F" w14:paraId="11805B1C" w14:textId="77777777" w:rsidTr="00C06B69">
        <w:trPr>
          <w:gridAfter w:val="1"/>
          <w:wAfter w:w="142" w:type="dxa"/>
          <w:trHeight w:val="220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20429" w14:textId="77777777" w:rsidR="00C06B69" w:rsidRPr="003C4C9F" w:rsidRDefault="00C06B69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E1F3" w14:textId="77777777" w:rsidR="00C06B69" w:rsidRPr="003C4C9F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7D460E27" w14:textId="77777777" w:rsidR="00C06B69" w:rsidRPr="003C4C9F" w:rsidRDefault="00C06B69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27969919" w14:textId="77777777" w:rsidR="00C06B69" w:rsidRPr="003C4C9F" w:rsidRDefault="00C06B69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10FC" w14:textId="77777777" w:rsidR="00C06B69" w:rsidRDefault="00C06B69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6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t>20.3 มี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t>การสร้างความเข้าใจ และสื่อสารข้อมูลที่เกี่ยวข้องให้เจ้าหน้าที่ ผู้รับบริการ และผู้มีส่วนได้ส่วนเสีย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br/>
              <w:t>ได้รับทราบ</w:t>
            </w:r>
          </w:p>
          <w:p w14:paraId="00985BA2" w14:textId="77777777" w:rsidR="00192781" w:rsidRPr="003C4C9F" w:rsidRDefault="00192781" w:rsidP="00192781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757BBB27" w14:textId="40FCFE72" w:rsidR="00192781" w:rsidRPr="003C4C9F" w:rsidRDefault="00192781" w:rsidP="00192781">
            <w:pPr>
              <w:spacing w:before="120"/>
              <w:rPr>
                <w:rFonts w:ascii="TH SarabunIT๙" w:eastAsia="Calibri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t>มี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การสร้างความเข้าใจ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เกี่ยวกับแผนการบริหารความต่อเนื่องให้เจ้าหน้าที่ภายในหน่วยงานได้ทราบ</w:t>
            </w:r>
          </w:p>
          <w:p w14:paraId="577C25C1" w14:textId="26C7AFFF" w:rsidR="00192781" w:rsidRPr="003C4C9F" w:rsidRDefault="00192781" w:rsidP="00192781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t>มี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t>การเผยแพร่ สื่อสารข้อมูลต่าง ๆ ให้ผู้รับบริการและผู้มีส่วนได้ส่วนเสียได้รับทราบผลกระทบในการให้บริการของ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หน่วยงานเมื่อเกิดภาวะฉุกเฉินหรือภัยพิบัติ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t>เช่น รูปแบบอินโฟกราฟฟิค คลิปวิดีโอ เป็นต้น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1490" w14:textId="77777777" w:rsidR="006108CA" w:rsidRPr="00F21DF3" w:rsidRDefault="006108CA" w:rsidP="006108CA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02EDC75F" w14:textId="605DB424" w:rsidR="004F412B" w:rsidRDefault="00B62906" w:rsidP="004F412B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6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pacing w:val="6"/>
                <w:sz w:val="30"/>
                <w:szCs w:val="30"/>
                <w:cs/>
              </w:rPr>
              <w:t xml:space="preserve">ศูนย์บริการประชาชนกระทรวงพาณิชย์จังหวัด... </w:t>
            </w:r>
            <w:r w:rsidR="004F412B" w:rsidRPr="003C4C9F">
              <w:rPr>
                <w:rFonts w:ascii="TH SarabunIT๙" w:eastAsia="Calibri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t>มี</w:t>
            </w:r>
            <w:r w:rsidR="004F412B" w:rsidRPr="003C4C9F">
              <w:rPr>
                <w:rFonts w:ascii="TH SarabunIT๙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t>การสร้างความเข้าใจ และสื่อสารข้อมูลที่เกี่ยวข้องให้เจ้าหน้าที่ ผู้รับบริการ และผู้มีส่วนได้ส่วนเสียได้รับทราบ</w:t>
            </w:r>
            <w:r>
              <w:rPr>
                <w:rFonts w:ascii="TH SarabunIT๙" w:hAnsi="TH SarabunIT๙" w:cs="TH SarabunIT๙" w:hint="cs"/>
                <w:color w:val="000000" w:themeColor="text1"/>
                <w:spacing w:val="6"/>
                <w:sz w:val="30"/>
                <w:szCs w:val="30"/>
                <w:cs/>
              </w:rPr>
              <w:t xml:space="preserve"> และมี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t>การเผยแพร่ สื่อสารข้อมูลต่าง ๆ ให้ผู้รับบริการและผู้มีส่วนได้ส่วนเสียได้รับทราบผลกระทบในการให้บริการของ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หน่วยงานเมื่อเกิดภาวะฉุกเฉินหรือภัยพิบัติ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t>เช่น รูปแบบอินโฟกราฟฟิค คลิปวิดีโอ เป็นต้น</w:t>
            </w:r>
          </w:p>
          <w:p w14:paraId="2F31A9C3" w14:textId="44BA284A" w:rsidR="006108CA" w:rsidRDefault="006108CA" w:rsidP="006108CA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1F4A6254" w14:textId="77777777" w:rsidR="006108CA" w:rsidRPr="00F21DF3" w:rsidRDefault="006108CA" w:rsidP="006108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03AAE4BF" w14:textId="40963836" w:rsidR="006108CA" w:rsidRDefault="006108CA" w:rsidP="006108CA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21DF3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object w:dxaOrig="285" w:dyaOrig="330" w14:anchorId="71FA2450">
                <v:shape id="_x0000_i1070" type="#_x0000_t75" style="width:14.4pt;height:16.3pt" o:ole="">
                  <v:imagedata r:id="rId13" o:title=""/>
                </v:shape>
                <o:OLEObject Type="Embed" ProgID="PBrush" ShapeID="_x0000_i1070" DrawAspect="Content" ObjectID="_1702989036" r:id="rId69"/>
              </w:objec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เอกสารแนบ </w:t>
            </w:r>
            <w:r w:rsidRPr="00F21DF3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>ข้อ 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  <w:p w14:paraId="50C13681" w14:textId="2D8F8205" w:rsidR="00C06B69" w:rsidRPr="003C4C9F" w:rsidRDefault="00C06B69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3C4C9F" w:rsidRPr="003C4C9F" w14:paraId="6A78196A" w14:textId="77777777" w:rsidTr="00C06B69">
        <w:trPr>
          <w:gridAfter w:val="1"/>
          <w:wAfter w:w="142" w:type="dxa"/>
          <w:trHeight w:val="220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44BAB" w14:textId="77777777" w:rsidR="00C06B69" w:rsidRPr="003C4C9F" w:rsidRDefault="00C06B69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6E8A" w14:textId="77777777" w:rsidR="00C06B69" w:rsidRPr="003C4C9F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1F9D4D32" w14:textId="77777777" w:rsidR="00C06B69" w:rsidRPr="003C4C9F" w:rsidRDefault="00C06B69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3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  <w:p w14:paraId="6907C552" w14:textId="77777777" w:rsidR="00C06B69" w:rsidRPr="003C4C9F" w:rsidRDefault="00C06B69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CE9D" w14:textId="77777777" w:rsidR="00C06B69" w:rsidRDefault="00C06B69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t>20.๔ มี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t>การทบทวนแผน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บริหารความต่อเนื่องของหน่วยงาน</w:t>
            </w:r>
          </w:p>
          <w:p w14:paraId="3AA147D0" w14:textId="77777777" w:rsidR="00E12614" w:rsidRPr="003C4C9F" w:rsidRDefault="00E12614" w:rsidP="00E12614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16D4C5B2" w14:textId="77777777" w:rsidR="00E12614" w:rsidRPr="003C4C9F" w:rsidRDefault="00E12614" w:rsidP="00E12614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t>มี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การทบทวนแผนบริหารความต่อเนื่องให้ครอบคลุมประเด็นต่าง ๆ ดังนี้</w:t>
            </w:r>
          </w:p>
          <w:p w14:paraId="7BB0EEE3" w14:textId="77777777" w:rsidR="00E12614" w:rsidRPr="003C4C9F" w:rsidRDefault="00E12614" w:rsidP="00E12614">
            <w:pPr>
              <w:spacing w:before="120"/>
              <w:ind w:firstLine="3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t>มี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ความเป็นปัจจุบัน</w:t>
            </w:r>
          </w:p>
          <w:p w14:paraId="4DC987A1" w14:textId="77777777" w:rsidR="00E12614" w:rsidRPr="003C4C9F" w:rsidRDefault="00E12614" w:rsidP="00E12614">
            <w:pPr>
              <w:ind w:firstLine="318"/>
              <w:rPr>
                <w:rFonts w:ascii="TH SarabunIT๙" w:eastAsia="Calibri" w:hAnsi="TH SarabunIT๙" w:cs="TH SarabunIT๙"/>
                <w:color w:val="000000" w:themeColor="text1"/>
                <w:spacing w:val="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t xml:space="preserve">สามารถรองรับสถานการณ์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6"/>
                <w:sz w:val="30"/>
                <w:szCs w:val="30"/>
              </w:rPr>
              <w:t>COVID 19</w:t>
            </w:r>
          </w:p>
          <w:p w14:paraId="47650D6B" w14:textId="77777777" w:rsidR="00E12614" w:rsidRPr="003C4C9F" w:rsidRDefault="00E12614" w:rsidP="00E12614">
            <w:pPr>
              <w:ind w:firstLine="318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t xml:space="preserve">มุ่งเน้นการนำระบบ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6"/>
                <w:sz w:val="30"/>
                <w:szCs w:val="30"/>
              </w:rPr>
              <w:t xml:space="preserve">e-service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t>รวมทั้งเทคโนโลยีดิจิทัลมาใช้ในการบริหารงานและให้บริการประชาชน</w:t>
            </w:r>
          </w:p>
          <w:p w14:paraId="6A29D1B3" w14:textId="7B27D292" w:rsidR="00E12614" w:rsidRPr="003C4C9F" w:rsidRDefault="00E12614" w:rsidP="00E12614">
            <w:pPr>
              <w:spacing w:before="120"/>
              <w:rPr>
                <w:rFonts w:ascii="TH SarabunIT๙" w:eastAsia="Calibri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*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แผน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BCP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ไม่ได้มีกรอบระยะเวลา แต่เป็นแผนที่ต้องมีการทบทวนปรับปรุงอยู่เสมอเมื่อมีปัจจัยต่าง ๆ ที่เปลี่ยนแปลงไป เช่น ภารกิจ บุคลากร เพื่อว่าเมื่อเกิดเหตุการณ์ใดเหตุการณ์หนึ่งขึ้น หน่วยงานจะได้สามารถพร้อมดำเนินภารกิจได้อย่างต่อเนื่อง ไม่สะดุดหยุดลง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แม้เกิดสภาวะวิกฤต หรือหากเกิดการหยุดชะงัก จะสามารถ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กลับมาดำเนินการได้ภายในเวลาเท่าใด เพื่อ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lastRenderedPageBreak/>
              <w:t>ไม่ให้กระทบกับประชาชนหรืองานในภาพรวมของรัฐ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3005" w14:textId="77777777" w:rsidR="00134004" w:rsidRPr="00F21DF3" w:rsidRDefault="00134004" w:rsidP="00134004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lastRenderedPageBreak/>
              <w:t>คำอธิบาย (สิ่งที่จะตอบในระบบการสมัครออนไลน์)</w:t>
            </w:r>
          </w:p>
          <w:p w14:paraId="5605A631" w14:textId="4C83E610" w:rsidR="00202A27" w:rsidRPr="00202A27" w:rsidRDefault="00A939AD" w:rsidP="006A2E93">
            <w:pPr>
              <w:spacing w:before="120"/>
              <w:rPr>
                <w:rFonts w:ascii="TH SarabunIT๙" w:hAnsi="TH SarabunIT๙" w:cs="TH SarabunIT๙"/>
                <w:color w:val="2C2C2C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pacing w:val="6"/>
                <w:sz w:val="30"/>
                <w:szCs w:val="30"/>
                <w:cs/>
              </w:rPr>
              <w:t xml:space="preserve">ศูนย์บริการประชาชนกระทรวงพาณิชย์จังหวัด...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t>มี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t>การทบทวนแผน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บริหารความต่อเนื่องของหน่วยงาน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B027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เพื่อให้มั่นใจว่าแผนสอคล้องกับสถานการณ์ปัจจุบัน และสามารถนำไปใช้ได้อย่างมีประสิทธิภาพ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โดยปรับปรุงล่าสุดปี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2563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เพื่อให้มีความเป็นปัจจุบัน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t xml:space="preserve">รองรับสถานการณ์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6"/>
                <w:sz w:val="30"/>
                <w:szCs w:val="30"/>
              </w:rPr>
              <w:t>COVID 19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pacing w:val="6"/>
                <w:sz w:val="30"/>
                <w:szCs w:val="30"/>
                <w:cs/>
              </w:rPr>
              <w:t xml:space="preserve"> </w:t>
            </w:r>
            <w:r w:rsidR="00301D0B">
              <w:rPr>
                <w:rFonts w:ascii="TH SarabunIT๙" w:eastAsia="Calibri" w:hAnsi="TH SarabunIT๙" w:cs="TH SarabunIT๙" w:hint="cs"/>
                <w:color w:val="000000" w:themeColor="text1"/>
                <w:spacing w:val="6"/>
                <w:sz w:val="30"/>
                <w:szCs w:val="30"/>
                <w:cs/>
              </w:rPr>
              <w:t>เพื่อเป็น</w:t>
            </w:r>
            <w:r w:rsidR="00301D0B" w:rsidRPr="00301D0B">
              <w:rPr>
                <w:rFonts w:ascii="TH SarabunIT๙" w:hAnsi="TH SarabunIT๙" w:cs="TH SarabunIT๙"/>
                <w:sz w:val="30"/>
                <w:szCs w:val="30"/>
                <w:cs/>
              </w:rPr>
              <w:t>การป้องกันและเฝ้าระวังการแพร่ระบาดของโรค</w:t>
            </w:r>
            <w:r w:rsidR="00301D0B">
              <w:rPr>
                <w:rFonts w:ascii="TH SarabunIT๙" w:eastAsia="Calibri" w:hAnsi="TH SarabunIT๙" w:cs="TH SarabunIT๙" w:hint="cs"/>
                <w:color w:val="000000" w:themeColor="text1"/>
                <w:spacing w:val="6"/>
                <w:sz w:val="30"/>
                <w:szCs w:val="30"/>
                <w:cs/>
              </w:rPr>
              <w:t xml:space="preserve">  </w:t>
            </w:r>
            <w:r w:rsidR="00340A31">
              <w:rPr>
                <w:rFonts w:ascii="TH SarabunIT๙" w:eastAsia="Calibri" w:hAnsi="TH SarabunIT๙" w:cs="TH SarabunIT๙" w:hint="cs"/>
                <w:color w:val="000000" w:themeColor="text1"/>
                <w:spacing w:val="6"/>
                <w:sz w:val="30"/>
                <w:szCs w:val="30"/>
                <w:cs/>
              </w:rPr>
              <w:t>โดย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t xml:space="preserve">มุ่งเน้นการนำระบบ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6"/>
                <w:sz w:val="30"/>
                <w:szCs w:val="30"/>
              </w:rPr>
              <w:t xml:space="preserve">e-service </w:t>
            </w:r>
            <w:r w:rsidRPr="003C4C9F">
              <w:rPr>
                <w:rFonts w:ascii="TH SarabunIT๙" w:eastAsia="Calibri" w:hAnsi="TH SarabunIT๙" w:cs="TH SarabunIT๙"/>
                <w:color w:val="000000" w:themeColor="text1"/>
                <w:spacing w:val="6"/>
                <w:sz w:val="30"/>
                <w:szCs w:val="30"/>
                <w:cs/>
              </w:rPr>
              <w:t>รวมทั้งเทคโนโลยีดิจิทัลมาใช้ในการบริหารงานและให้บริการประชาชน</w:t>
            </w:r>
            <w:r w:rsidR="006A2E93">
              <w:rPr>
                <w:rFonts w:ascii="TH SarabunIT๙" w:eastAsia="Calibri" w:hAnsi="TH SarabunIT๙" w:cs="TH SarabunIT๙"/>
                <w:color w:val="000000" w:themeColor="text1"/>
                <w:spacing w:val="6"/>
                <w:sz w:val="30"/>
                <w:szCs w:val="30"/>
              </w:rPr>
              <w:t xml:space="preserve"> </w:t>
            </w:r>
            <w:r w:rsidR="00202A27"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cs/>
              </w:rPr>
              <w:t>ผ่าน</w:t>
            </w:r>
            <w:r w:rsidR="006A2E93">
              <w:rPr>
                <w:rFonts w:ascii="TH SarabunIT๙" w:hAnsi="TH SarabunIT๙" w:cs="TH SarabunIT๙" w:hint="cs"/>
                <w:color w:val="2C2C2C"/>
                <w:sz w:val="30"/>
                <w:szCs w:val="30"/>
                <w:cs/>
              </w:rPr>
              <w:t>ระบบ</w:t>
            </w:r>
            <w:r w:rsidR="00202A27"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cs/>
              </w:rPr>
              <w:t>ออนไลน์ง่าย สะดวก รวดเร็ว ประหยัดเวลา และค่าใช้จ่าย</w:t>
            </w:r>
          </w:p>
          <w:p w14:paraId="37112CAD" w14:textId="1A98E222" w:rsidR="00A939AD" w:rsidRPr="00202A27" w:rsidRDefault="00202A27" w:rsidP="006A2E93">
            <w:pPr>
              <w:shd w:val="clear" w:color="auto" w:fill="FFFFFF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cs/>
              </w:rPr>
              <w:t>หลีกเลี่ยงพบปะผู้คนจำนวนมาก หรือสัมผัสกลุ่มเสี่ยงที่อาจไม่รู้จัก</w:t>
            </w:r>
            <w:r w:rsidR="006A2E93">
              <w:rPr>
                <w:rFonts w:ascii="TH SarabunIT๙" w:hAnsi="TH SarabunIT๙" w:cs="TH SarabunIT๙" w:hint="cs"/>
                <w:color w:val="2C2C2C"/>
                <w:sz w:val="30"/>
                <w:szCs w:val="30"/>
                <w:cs/>
              </w:rPr>
              <w:t xml:space="preserve"> </w:t>
            </w:r>
            <w:r w:rsidRPr="00202A27">
              <w:rPr>
                <w:rStyle w:val="Strong"/>
                <w:rFonts w:ascii="TH SarabunIT๙" w:hAnsi="TH SarabunIT๙" w:cs="TH SarabunIT๙"/>
                <w:b w:val="0"/>
                <w:bCs w:val="0"/>
                <w:color w:val="2C2C2C"/>
                <w:sz w:val="30"/>
                <w:szCs w:val="30"/>
                <w:shd w:val="clear" w:color="auto" w:fill="FFFFFF"/>
                <w:cs/>
              </w:rPr>
              <w:t>ช่วยอำนวยความสะดวกผู้ประกอบการให้สามารถเดินต่อได้ท่ามกลางการแพร่ระบาดของโรคโควิด-</w:t>
            </w:r>
            <w:r w:rsidRPr="00202A27">
              <w:rPr>
                <w:rStyle w:val="Strong"/>
                <w:rFonts w:ascii="TH SarabunIT๙" w:hAnsi="TH SarabunIT๙" w:cs="TH SarabunIT๙"/>
                <w:b w:val="0"/>
                <w:bCs w:val="0"/>
                <w:color w:val="2C2C2C"/>
                <w:sz w:val="30"/>
                <w:szCs w:val="30"/>
                <w:shd w:val="clear" w:color="auto" w:fill="FFFFFF"/>
              </w:rPr>
              <w:t xml:space="preserve">19 </w:t>
            </w:r>
            <w:r w:rsidRPr="00202A27">
              <w:rPr>
                <w:rStyle w:val="Strong"/>
                <w:rFonts w:ascii="TH SarabunIT๙" w:hAnsi="TH SarabunIT๙" w:cs="TH SarabunIT๙"/>
                <w:b w:val="0"/>
                <w:bCs w:val="0"/>
                <w:color w:val="2C2C2C"/>
                <w:sz w:val="30"/>
                <w:szCs w:val="30"/>
                <w:shd w:val="clear" w:color="auto" w:fill="FFFFFF"/>
                <w:cs/>
              </w:rPr>
              <w:t>ระลอกใหม่ ที่ทุกคนต้องช่วยกัน "อยู่บ้าน หยุดเชื้อ เพื่อชาติ" และปรับพฤติกรรมให้ "ปลอดโรค ปลอดภัย"</w:t>
            </w:r>
            <w:r w:rsidR="006A2E93">
              <w:rPr>
                <w:rStyle w:val="Strong"/>
                <w:rFonts w:ascii="TH SarabunIT๙" w:hAnsi="TH SarabunIT๙" w:cs="TH SarabunIT๙" w:hint="cs"/>
                <w:b w:val="0"/>
                <w:bCs w:val="0"/>
                <w:color w:val="2C2C2C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  <w:cs/>
              </w:rPr>
              <w:t>เช่น การจดทะเบียนนิติบุคคลทางอิเล็กทรอนิกส์ (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 xml:space="preserve">e-Registration)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  <w:cs/>
              </w:rPr>
              <w:t>การบริการออกหนังสือรับรอง/รับรองสำเนานิติบุคคลรูปแบบไฟล์อิเล็กทรอนิกส์ (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 xml:space="preserve">DBD e-Certificate File)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  <w:cs/>
              </w:rPr>
              <w:t>การให้บริการหนังสือรับรองนิติบุคคลทางอิเล็กทรอนิกส์ (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 xml:space="preserve">e-Service)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  <w:cs/>
              </w:rPr>
              <w:t xml:space="preserve">ซึ่งสามารถรับได้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 xml:space="preserve">3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  <w:cs/>
              </w:rPr>
              <w:t>ช่องทาง ได้แก่ มารับด้วยตนเอง ส่งไปรษณีย์ด่วนพิเศษ (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 xml:space="preserve">EMS)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  <w:cs/>
              </w:rPr>
              <w:t>และไฟล์อิเล็กทรอนิกส์ (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 xml:space="preserve">e-Certificate File)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  <w:cs/>
              </w:rPr>
              <w:t>การให้บริการหนังสือรับรองนิติบุคคลผ่านธนาคาร (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 xml:space="preserve">e-Certificate)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  <w:cs/>
              </w:rPr>
              <w:t>การนำส่งงบการเงินทางอิเล็กทรอนิสก์ (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 xml:space="preserve">DBD e-Filing)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  <w:cs/>
              </w:rPr>
              <w:t xml:space="preserve">การให้บริการ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 xml:space="preserve">DBD Business Data Warehouse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  <w:cs/>
              </w:rPr>
              <w:t>การตรวจค้นข้อมูลนิติบุคคล และผลการวิเคราะห์ธุรกิจ เพื่อให้ผู้ประกอบการเข้าถึงแหล่งข้อมูลนิติบุคคลและสามารถนำข้อมูลไปใช้เพื่อการ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  <w:cs/>
              </w:rPr>
              <w:lastRenderedPageBreak/>
              <w:t xml:space="preserve">ตัดสินใจลงทุนประกอบธุรกิจ การตรวจค้นข้อมูลนิติบุคคลทางแอพพลิเคชั่น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 xml:space="preserve">DBD e-Service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  <w:cs/>
              </w:rPr>
              <w:t>และระบบจดทะเบียนสัญญาหลักประกันทางธุรกิจ (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 xml:space="preserve">e-Secured)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  <w:cs/>
              </w:rPr>
              <w:t>เป็นต้น</w:t>
            </w:r>
          </w:p>
          <w:p w14:paraId="1F802322" w14:textId="28EBAAC9" w:rsidR="00134004" w:rsidRDefault="00134004" w:rsidP="00134004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0B1150B3" w14:textId="77777777" w:rsidR="00A939AD" w:rsidRPr="00F21DF3" w:rsidRDefault="00A939AD" w:rsidP="00134004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  <w:p w14:paraId="11D097CF" w14:textId="77777777" w:rsidR="00134004" w:rsidRPr="00F21DF3" w:rsidRDefault="00134004" w:rsidP="0013400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0A5CAC7B" w14:textId="75A92283" w:rsidR="00134004" w:rsidRDefault="00134004" w:rsidP="00134004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F21DF3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object w:dxaOrig="285" w:dyaOrig="330" w14:anchorId="7FD3D23B">
                <v:shape id="_x0000_i1071" type="#_x0000_t75" style="width:14.4pt;height:16.3pt" o:ole="">
                  <v:imagedata r:id="rId13" o:title=""/>
                </v:shape>
                <o:OLEObject Type="Embed" ProgID="PBrush" ShapeID="_x0000_i1071" DrawAspect="Content" ObjectID="_1702989037" r:id="rId70"/>
              </w:objec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เอกสารแนบ </w:t>
            </w:r>
            <w:r w:rsidRPr="00F21DF3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>ข้อ 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  <w:p w14:paraId="615EA3FB" w14:textId="5F7B4361" w:rsidR="00C06B69" w:rsidRPr="003C4C9F" w:rsidRDefault="00C06B69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3C4C9F" w:rsidRPr="003C4C9F" w14:paraId="525A2310" w14:textId="6D421F0C" w:rsidTr="00C06B69">
        <w:trPr>
          <w:trHeight w:val="530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51B8010" w14:textId="6393C840" w:rsidR="003F14B8" w:rsidRPr="00134004" w:rsidRDefault="003F14B8" w:rsidP="0013400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  <w:cs/>
              </w:rPr>
            </w:pPr>
            <w:r w:rsidRPr="00134004"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  <w:cs/>
              </w:rPr>
              <w:lastRenderedPageBreak/>
              <w:t>4. เงื่อนไขพิเศษเพิ่มเติม</w:t>
            </w:r>
          </w:p>
        </w:tc>
      </w:tr>
      <w:tr w:rsidR="003C4C9F" w:rsidRPr="003C4C9F" w14:paraId="75180292" w14:textId="77777777" w:rsidTr="00C06B69">
        <w:trPr>
          <w:gridAfter w:val="1"/>
          <w:wAfter w:w="142" w:type="dxa"/>
          <w:trHeight w:val="3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31BC" w14:textId="139CAD02" w:rsidR="00C06B69" w:rsidRPr="00C91645" w:rsidRDefault="00C06B69" w:rsidP="00C45689">
            <w:pPr>
              <w:spacing w:before="120" w:after="120" w:line="259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bookmarkStart w:id="7" w:name="_Hlk32837956"/>
            <w:r w:rsidRPr="00C91645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21. การขับเคลื่อนการให้บริการด้วยนวัตกรรม</w:t>
            </w:r>
          </w:p>
          <w:bookmarkEnd w:id="7"/>
          <w:p w14:paraId="412BAC03" w14:textId="77777777" w:rsidR="00C06B69" w:rsidRPr="00C91645" w:rsidRDefault="00C06B69" w:rsidP="00C45689">
            <w:pPr>
              <w:spacing w:before="160" w:after="12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8CA7" w14:textId="77777777" w:rsidR="00C06B69" w:rsidRPr="003C4C9F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4372C808" w14:textId="0A00DB15" w:rsidR="00C06B69" w:rsidRPr="003C4C9F" w:rsidRDefault="00C06B69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A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A76E" w14:textId="77777777" w:rsidR="00C06B69" w:rsidRDefault="00C06B69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bookmarkStart w:id="8" w:name="_Hlk32837943"/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คิดค้นและแสวงหาวิธีการ หรือแนวทางใหม่ ๆ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ทำให้เกิดผลในการปรับปรุงและออกแบบการให้บริการสาธารณะให้สามารถตอบสนองปัญหาความต้องการของประชาชนได้อย่างมีคุณภาพ</w:t>
            </w:r>
            <w:bookmarkEnd w:id="8"/>
          </w:p>
          <w:p w14:paraId="36EB0D04" w14:textId="77777777" w:rsidR="00C91645" w:rsidRPr="003C4C9F" w:rsidRDefault="00C91645" w:rsidP="00C91645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7AA9F25A" w14:textId="77777777" w:rsidR="00C91645" w:rsidRPr="003C4C9F" w:rsidRDefault="00C91645" w:rsidP="00C91645">
            <w:pPr>
              <w:spacing w:before="160" w:after="6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1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หน่วยงานนำนวัตกรรม วิธีการ หรือ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แนวทางใหม่ ๆ ในการให้บริการจากที่อื่นมาพัฒนาต่อยอด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ในการปรับปรุงและออกแบบงานบริการของหน่วยงานเพื่ออำนวยความสะดวกในการให้บริการ</w:t>
            </w:r>
          </w:p>
          <w:p w14:paraId="2570A5B0" w14:textId="64C35B0F" w:rsidR="00C91645" w:rsidRPr="003C4C9F" w:rsidRDefault="00C91645" w:rsidP="00C91645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2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หน่วยงานมีการคิดค้น และแสวงหา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t>วิธีการ หรือแนวทางใหม่ ๆ ทำให้เกิดการปรับปรุงและออกแบบ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การให้บริการของหน่วยงานเพื่ออำนวยความสะดวก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 xml:space="preserve">ในการให้บริการ สามารถตอบสนองความต้องการของประชาชนได้อย่างมีคุณภาพ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943A" w14:textId="77777777" w:rsidR="00181980" w:rsidRPr="00F21DF3" w:rsidRDefault="00C06B69" w:rsidP="00181980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bookmarkStart w:id="9" w:name="_Hlk32838113"/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bookmarkEnd w:id="9"/>
            <w:r w:rsidR="00181980"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628D288B" w14:textId="348D1BE8" w:rsidR="00181980" w:rsidRPr="00F21DF3" w:rsidRDefault="00181980" w:rsidP="0018198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</w:rPr>
              <w:t>สำนักงานปลัดกระทรวงพาณิชย์มีการปรับปรุงและออกแบบการให้บริการของกระทรวงพาณิชย์ เพื่ออำนวยความสะดวกให้ผู้รับบริการได้เข้าถึงสอบถามข้อมูล อย่างรวดเร็ว ทุกที่ ทุกเวลา ผ่านอุปกรณ์เคลื่อนที่ (</w:t>
            </w:r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  <w:t>Smart Device)</w:t>
            </w:r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</w:rPr>
              <w:t xml:space="preserve"> แบบอัตโนมัติ (</w:t>
            </w:r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  <w:t xml:space="preserve">Chat bot) </w:t>
            </w:r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</w:rPr>
              <w:t>ประกอบด้วย</w:t>
            </w:r>
          </w:p>
          <w:p w14:paraId="5C595488" w14:textId="5851B006" w:rsidR="00181980" w:rsidRPr="00181980" w:rsidRDefault="00181980" w:rsidP="0018198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  <w:t xml:space="preserve">1. </w:t>
            </w:r>
            <w:r w:rsidRPr="0018198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</w:rPr>
              <w:t>การสอบถามข้อมูลเกี่ยวกับการให้บริการของกระทรวงพาณิชย์</w:t>
            </w:r>
          </w:p>
          <w:p w14:paraId="6A0CBECB" w14:textId="635FA0DE" w:rsidR="00181980" w:rsidRPr="00181980" w:rsidRDefault="00181980" w:rsidP="0018198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  <w:t xml:space="preserve">2. </w:t>
            </w:r>
            <w:r w:rsidRPr="0018198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</w:rPr>
              <w:t>การค้นหาร้านค้าธงฟ้าประชารัฐ</w:t>
            </w:r>
          </w:p>
          <w:p w14:paraId="06006657" w14:textId="0081569A" w:rsidR="00181980" w:rsidRPr="00181980" w:rsidRDefault="00181980" w:rsidP="0018198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  <w:t xml:space="preserve">3. </w:t>
            </w:r>
            <w:r w:rsidRPr="0018198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</w:rPr>
              <w:t>การรับเรื่องร้องเรียน ร้องทุกข์</w:t>
            </w:r>
          </w:p>
          <w:p w14:paraId="5EF94E9D" w14:textId="7C04F6F4" w:rsidR="00181980" w:rsidRDefault="00181980" w:rsidP="0018198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  <w:t xml:space="preserve">4. </w:t>
            </w:r>
            <w:r w:rsidRPr="00181980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</w:rPr>
              <w:t>การจองคิวออนไลน์เพื่อเข้าใช้บริการในศูนย์ให้บริการของกระทรวงพาณิชย์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  <w:cs/>
              </w:rPr>
              <w:t>เป็นต้น</w:t>
            </w:r>
          </w:p>
          <w:p w14:paraId="6582E241" w14:textId="692EBBF1" w:rsidR="00A35F77" w:rsidRDefault="00A35F77" w:rsidP="0018198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</w:pPr>
          </w:p>
          <w:p w14:paraId="5F112F40" w14:textId="77777777" w:rsidR="00A35F77" w:rsidRPr="00F21DF3" w:rsidRDefault="00A35F77" w:rsidP="00A35F77">
            <w:pPr>
              <w:shd w:val="clear" w:color="auto" w:fill="FFFFFF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1. </w:t>
            </w:r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การยื่นคำขอจดทะเบียนข้ามเขตเพื่อให้ผู้ประกอบธุรกิจได้รับความสะดวกรวดเร็ว และประหยัดค่าใช้จ่าย ลดขั้นตอนและระยะเวลาการปฏิบัติงาน</w:t>
            </w:r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ดยในอดีตการกำหนดให้ผู้ประกอบธุรกิจยื่นคำขอจดทะเบียนในเขตพื้นที่ที่เป็นที่ตั้งของสำนักงานแห่งใหญ่ของนิติบุคคลเท่านั้น อาจทำให้ผู้ประกอบธุรกิจไม่ได้รับความสะดวกอย่างเต็มที่ ปัจจุบันจึงมีการเปิดให้ผู้ประกอบธุรกิจสามารถยื่นคำขอจดทะเบียนข้ามเขตจังหวัด ณ ศูนย์บริการประชาชนกระทรวงพาณิชย์แห่งใดก็ได้ทั่วประเทศ</w:t>
            </w:r>
          </w:p>
          <w:p w14:paraId="40ECEEB5" w14:textId="77777777" w:rsidR="00A35F77" w:rsidRDefault="00A35F77" w:rsidP="0018198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shd w:val="clear" w:color="auto" w:fill="FFFFFF"/>
              </w:rPr>
            </w:pPr>
          </w:p>
          <w:p w14:paraId="1C341A75" w14:textId="77777777" w:rsidR="00181980" w:rsidRPr="00F21DF3" w:rsidRDefault="00181980" w:rsidP="0018198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1D49BDEB" w14:textId="41C26EB1" w:rsidR="00181980" w:rsidRDefault="00181980" w:rsidP="0018198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5B1D4CEC" w14:textId="160DE7EF" w:rsidR="00476295" w:rsidRPr="00F21DF3" w:rsidRDefault="00476295" w:rsidP="0018198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21DF3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object w:dxaOrig="285" w:dyaOrig="330" w14:anchorId="230D815D">
                <v:shape id="_x0000_i1072" type="#_x0000_t75" style="width:14.4pt;height:16.3pt" o:ole="">
                  <v:imagedata r:id="rId13" o:title=""/>
                </v:shape>
                <o:OLEObject Type="Embed" ProgID="PBrush" ShapeID="_x0000_i1072" DrawAspect="Content" ObjectID="_1702989038" r:id="rId71"/>
              </w:objec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เอกสารแนบ </w:t>
            </w:r>
            <w:r w:rsidRPr="00F21DF3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>ข้อ 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14:paraId="6D910F0D" w14:textId="3960CC88" w:rsidR="00C06B69" w:rsidRPr="003C4C9F" w:rsidRDefault="00C06B69" w:rsidP="00C45689">
            <w:pPr>
              <w:spacing w:before="120" w:after="120"/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3C4C9F" w:rsidRPr="003C4C9F" w14:paraId="5954462F" w14:textId="6B0CD1A2" w:rsidTr="00C06B69">
        <w:trPr>
          <w:gridAfter w:val="1"/>
          <w:wAfter w:w="142" w:type="dxa"/>
          <w:trHeight w:val="24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09BE" w14:textId="01623361" w:rsidR="00C06B69" w:rsidRPr="00C91645" w:rsidRDefault="00C06B69" w:rsidP="00C45689">
            <w:pPr>
              <w:spacing w:before="12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91645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 xml:space="preserve">๒2. </w:t>
            </w:r>
            <w:bookmarkStart w:id="10" w:name="_Hlk32838191"/>
            <w:r w:rsidRPr="00C91645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การปรับเข้าสู่ความเป็นดิจิทัล (เกณฑ์เพื่อรองรับไทยแลนด์ ๔.๐)</w:t>
            </w:r>
            <w:bookmarkEnd w:id="1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1DAA" w14:textId="77777777" w:rsidR="00C06B69" w:rsidRPr="003C4C9F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02CD8674" w14:textId="21210044" w:rsidR="00C06B69" w:rsidRPr="003C4C9F" w:rsidRDefault="00C06B69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A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3FFC" w14:textId="77777777" w:rsidR="00C06B69" w:rsidRPr="003C4C9F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ให้บริการเชื่อมโยงแบบเรียลไทม์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>ในทุกเวลาและสถานที่</w:t>
            </w:r>
          </w:p>
          <w:p w14:paraId="4E093E5F" w14:textId="77777777" w:rsidR="00C06B69" w:rsidRDefault="00C06B69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t>วิเคราะห์ข้อมูลที่ซับซ้อนเพื่อช่วยการบริการให้สามารถตอบสนองต่อความต้องการ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br/>
              <w:t>ประชาชนได้ทุกที่ ทุกเวลา ทุกช่องทาง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  <w:br/>
              <w:t>ทุกอุปกรณ์</w:t>
            </w:r>
          </w:p>
          <w:p w14:paraId="53AAAC3C" w14:textId="77777777" w:rsidR="00C91645" w:rsidRPr="003C4C9F" w:rsidRDefault="00C91645" w:rsidP="00C91645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38F88467" w14:textId="56768DC7" w:rsidR="00C91645" w:rsidRPr="003C4C9F" w:rsidRDefault="00C91645" w:rsidP="00C91645">
            <w:pPr>
              <w:spacing w:before="120" w:after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มีการจัดทำฐานข้อมูลในการให้บริการเข้าสู่ระบบอิเล็กทรอนิกส์แบบเรียลไทม์ หรือภายใน 24 ชั่วโมง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  <w:t xml:space="preserve"> </w:t>
            </w:r>
          </w:p>
          <w:p w14:paraId="21ABC3B2" w14:textId="30FC347E" w:rsidR="00C91645" w:rsidRPr="003C4C9F" w:rsidRDefault="00C91645" w:rsidP="00C91645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มีการวิเคราะห์ แบ่งปันข้อมูล และใช้ประโยชน์จากฐานข้อมูลผู้รับบริการ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18F" w14:textId="77777777" w:rsidR="00B14B47" w:rsidRPr="00F21DF3" w:rsidRDefault="00C06B69" w:rsidP="00B14B47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bookmarkStart w:id="11" w:name="_Hlk32838210"/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bookmarkEnd w:id="11"/>
            <w:r w:rsidR="00B14B47"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2F528B39" w14:textId="2E18B33F" w:rsidR="00B14B47" w:rsidRPr="00F21DF3" w:rsidRDefault="00B14B47" w:rsidP="00B14B4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สำนักงานปลัดกระทรวงพาณิชย์ได้ดำเนินการพัฒนา </w:t>
            </w:r>
            <w:r w:rsidRPr="00F21DF3">
              <w:rPr>
                <w:rFonts w:ascii="TH SarabunIT๙" w:hAnsi="TH SarabunIT๙" w:cs="TH SarabunIT๙"/>
                <w:sz w:val="30"/>
                <w:szCs w:val="30"/>
              </w:rPr>
              <w:t xml:space="preserve">Mobile Application </w: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4</w:t>
            </w:r>
            <w:r w:rsidRPr="00F21DF3">
              <w:rPr>
                <w:rFonts w:ascii="TH SarabunIT๙" w:hAnsi="TH SarabunIT๙" w:cs="TH SarabunIT๙"/>
                <w:sz w:val="30"/>
                <w:szCs w:val="30"/>
              </w:rPr>
              <w:t xml:space="preserve"> Application </w: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เพื่อการให้บริการข้อมูลข่าวสารและบริการของกระทรวงเพื่อตอบสนองความต้องการของประชาชนได้ทุกที่ ทุกเวลา  ทุกช่องทาง  ทุกอุปกรณ์ ดังนี้</w:t>
            </w:r>
          </w:p>
          <w:p w14:paraId="0CB3CD25" w14:textId="77777777" w:rsidR="00B14B47" w:rsidRPr="00F21DF3" w:rsidRDefault="00B14B47" w:rsidP="00B14B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>1)</w:t>
            </w:r>
            <w:r w:rsidRPr="00F21DF3">
              <w:rPr>
                <w:rFonts w:ascii="TH SarabunIT๙" w:hAnsi="TH SarabunIT๙" w:cs="TH SarabunIT๙"/>
                <w:sz w:val="30"/>
                <w:szCs w:val="30"/>
              </w:rPr>
              <w:t xml:space="preserve"> MOC LIFE </w: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เป็นศูนย์รวมบริการของกระทรวงพาณิชย์เกี่ยวกับวิถีชีวิตประจำวัน เช่น บริการตรวจสอบราคาสินค้า  ร้องเรียนราคาสินค้าที่ไม่เป็นธรรม</w:t>
            </w:r>
          </w:p>
          <w:p w14:paraId="68D1CA33" w14:textId="77777777" w:rsidR="00B14B47" w:rsidRPr="00F21DF3" w:rsidRDefault="00B14B47" w:rsidP="00B14B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>2)</w:t>
            </w:r>
            <w:r w:rsidRPr="00F21DF3">
              <w:rPr>
                <w:rFonts w:ascii="TH SarabunIT๙" w:hAnsi="TH SarabunIT๙" w:cs="TH SarabunIT๙"/>
                <w:sz w:val="30"/>
                <w:szCs w:val="30"/>
              </w:rPr>
              <w:t xml:space="preserve"> MOC SEARCH  </w: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>ศูนย์กลางการให้บริการข้อมูลของกระทรวงพาณิชย์สำหรับประชาชน เช่นบริการค้นหาข้อมูลเครื่องหมายการค้า</w:t>
            </w:r>
          </w:p>
          <w:p w14:paraId="5346E47D" w14:textId="77777777" w:rsidR="00B14B47" w:rsidRPr="00F21DF3" w:rsidRDefault="00B14B47" w:rsidP="00B14B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>3)</w:t>
            </w:r>
            <w:r w:rsidRPr="00F21DF3">
              <w:rPr>
                <w:rFonts w:ascii="TH SarabunIT๙" w:hAnsi="TH SarabunIT๙" w:cs="TH SarabunIT๙"/>
                <w:sz w:val="30"/>
                <w:szCs w:val="30"/>
              </w:rPr>
              <w:t xml:space="preserve"> MOC STATISTIC </w: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>ศูนย์กลางให้บริการข้อมูลสถิติของกระทรวงพาณิชย์สำหรับประชาชน เช่นบริการข้อมูลมูลค่าการค้า ข้อมูลสถิติการส่งออก</w:t>
            </w:r>
          </w:p>
          <w:p w14:paraId="61B860B5" w14:textId="4E7DDD11" w:rsidR="00B14B47" w:rsidRDefault="00B14B47" w:rsidP="00B14B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4) </w:t>
            </w:r>
            <w:r w:rsidRPr="00F21DF3">
              <w:rPr>
                <w:rFonts w:ascii="TH SarabunIT๙" w:hAnsi="TH SarabunIT๙" w:cs="TH SarabunIT๙"/>
                <w:sz w:val="30"/>
                <w:szCs w:val="30"/>
              </w:rPr>
              <w:t xml:space="preserve">MOC TRACKING </w: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>ศูนย์กลางการบริการตามสถานการณ์  การเข้าร่วมกิจกรรมด้านการค้าระหว่างประเทศ</w:t>
            </w:r>
          </w:p>
          <w:p w14:paraId="4D96B083" w14:textId="28FE7B8A" w:rsidR="00FA68B3" w:rsidRDefault="00FA68B3" w:rsidP="00B14B4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FD4A057" w14:textId="77777777" w:rsidR="00FA68B3" w:rsidRDefault="00FA68B3" w:rsidP="00FA68B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7B1825D5" w14:textId="3A884746" w:rsidR="00FA68B3" w:rsidRPr="00F21DF3" w:rsidRDefault="00FA68B3" w:rsidP="00FA68B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21DF3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object w:dxaOrig="285" w:dyaOrig="330" w14:anchorId="451C0ABC">
                <v:shape id="_x0000_i1073" type="#_x0000_t75" style="width:14.4pt;height:16.3pt" o:ole="">
                  <v:imagedata r:id="rId13" o:title=""/>
                </v:shape>
                <o:OLEObject Type="Embed" ProgID="PBrush" ShapeID="_x0000_i1073" DrawAspect="Content" ObjectID="_1702989039" r:id="rId72"/>
              </w:objec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เอกสารแนบ </w:t>
            </w:r>
            <w:r w:rsidRPr="00F21DF3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>ข้อ 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14:paraId="0C454AD3" w14:textId="37D8AAC8" w:rsidR="00C06B69" w:rsidRPr="003C4C9F" w:rsidRDefault="00C06B69" w:rsidP="00C45689">
            <w:pPr>
              <w:spacing w:before="120" w:after="120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</w:pPr>
          </w:p>
        </w:tc>
      </w:tr>
      <w:tr w:rsidR="003C4C9F" w:rsidRPr="003C4C9F" w14:paraId="0B4FD983" w14:textId="6EF197E7" w:rsidTr="00C06B69">
        <w:trPr>
          <w:gridAfter w:val="1"/>
          <w:wAfter w:w="142" w:type="dxa"/>
          <w:trHeight w:val="16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876E" w14:textId="1ECAB6C8" w:rsidR="00C06B69" w:rsidRPr="00C91645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91645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23. </w:t>
            </w:r>
            <w:r w:rsidRPr="00C91645">
              <w:rPr>
                <w:rFonts w:ascii="TH SarabunIT๙" w:hAnsi="TH SarabunIT๙" w:cs="TH SarabunIT๙"/>
                <w:b/>
                <w:bCs/>
                <w:color w:val="000000" w:themeColor="text1"/>
                <w:spacing w:val="-14"/>
                <w:sz w:val="30"/>
                <w:szCs w:val="30"/>
                <w:cs/>
              </w:rPr>
              <w:t>การพัฒนา</w:t>
            </w:r>
            <w:r w:rsidRPr="00C91645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ศูนย์ราชการสะดวกสู่ความเป็นเลิศ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EDB3" w14:textId="77777777" w:rsidR="00C06B69" w:rsidRPr="003C4C9F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72"/>
            </w:r>
          </w:p>
          <w:p w14:paraId="5916E4A4" w14:textId="399299F6" w:rsidR="00C06B69" w:rsidRPr="003C4C9F" w:rsidRDefault="00C06B69" w:rsidP="00C45689">
            <w:pPr>
              <w:spacing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sym w:font="Wingdings" w:char="F04A"/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8F34" w14:textId="77777777" w:rsidR="00C06B69" w:rsidRDefault="00C06B69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ระบุถึงลักษณะความโดดเด่นของศูนย์ราชการ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สะดวกที่มีความพิเศษมากกว่าศูนย์ราชการ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แห่งอื่น</w:t>
            </w:r>
          </w:p>
          <w:p w14:paraId="110E915D" w14:textId="77777777" w:rsidR="00C91645" w:rsidRPr="003C4C9F" w:rsidRDefault="00C91645" w:rsidP="00C91645">
            <w:pPr>
              <w:spacing w:before="120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pacing w:val="-2"/>
                <w:sz w:val="30"/>
                <w:szCs w:val="30"/>
                <w:u w:val="single"/>
              </w:rPr>
            </w:pPr>
            <w:r w:rsidRPr="003C4C9F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pacing w:val="-2"/>
                <w:sz w:val="30"/>
                <w:szCs w:val="30"/>
                <w:u w:val="single"/>
                <w:cs/>
              </w:rPr>
              <w:t>แนวทางการพิจารณา</w:t>
            </w:r>
          </w:p>
          <w:p w14:paraId="7D5E1E73" w14:textId="15C2E901" w:rsidR="00C91645" w:rsidRPr="003C4C9F" w:rsidRDefault="00C91645" w:rsidP="00C45689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pacing w:val="-16"/>
                <w:sz w:val="30"/>
                <w:szCs w:val="30"/>
                <w:cs/>
              </w:rPr>
            </w:pPr>
            <w:r w:rsidRPr="003C4C9F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  <w:sym w:font="Wingdings" w:char="F06F"/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 2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คะแนน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=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ศูนย์ราชการ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สะดวก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มีความโดดเด่น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ที่มีความพิเศษมากกว่าศูนย์ราชการแห่งอื่น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0779" w14:textId="7FBE140E" w:rsidR="00291F52" w:rsidRDefault="00291F52" w:rsidP="008A704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2D647007" w14:textId="6EF65AC4" w:rsidR="00B60867" w:rsidRDefault="00B60867" w:rsidP="008A7046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608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ศูนย์บริการประชาชนกระทรวงพาณิชย์จังหวัด...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ความโดดเด่นของศูนย์ราชการ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สะดวกที่มีความพิเศษมากกว่าศูนย์ราชการ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แห่งอื่น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เนื่องจาก</w:t>
            </w:r>
            <w:r w:rsidR="00A35F7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เป็นศูนย์บริการฯ ที่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สามารถให้บริการผู้รับบริการ/ผู้ประกอบการได้อย่างครบวงจร</w:t>
            </w:r>
            <w:r w:rsidR="00A35F7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ตามวัฎจักรของธุรกิจ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ตั้งแต่เริ่มต้นธุรกิจ</w:t>
            </w:r>
            <w:r w:rsidR="00A35F7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(จดทะเบียนนิติบุคคล)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จนกระทั่งสิ้นสุดการดำเนินธุรกิจ</w:t>
            </w:r>
            <w:r w:rsidR="00A35F7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(จดทะเบียนเลิกและชำระบัญชีบริษัท) โดยมีรูปแบบการบริการที่เข้าถึงและใกล้ชิดประชาชนผู้รับบริการ/ผู้ประกอบการดังนี้</w:t>
            </w:r>
          </w:p>
          <w:p w14:paraId="70C563A4" w14:textId="0ACCD4F4" w:rsidR="00B60867" w:rsidRDefault="005F36A6" w:rsidP="008A7046">
            <w:pPr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</w:pPr>
            <w:r w:rsidRPr="005F36A6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1.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เริ่มต้นธุรกิจ(จดทะเบียนนิติบุคคล)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โดยมีการให้บริทั้งในรูปแบบการ 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walk-in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มายังศูนย์บริการประชาชนกระทรวงพาณิชย์จังหวัด... หรือรับบริการผ่านระบบออนไลน์ด้วยระบบต่าง ๆ เช่น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  <w:cs/>
              </w:rPr>
              <w:t>การจดทะเบียนนิติบุคคลทางอิเล็กทรอนิกส์ (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 xml:space="preserve">e-Registration)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  <w:cs/>
              </w:rPr>
              <w:t>การบริการออกหนังสือรับรอง/รับรองสำเนานิติบุคคลรูปแบบไฟล์อิเล็กทรอนิกส์ (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 xml:space="preserve">DBD e-Certificate File)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  <w:cs/>
              </w:rPr>
              <w:t>การให้บริการหนังสือรับรองนิติบุคคลทางอิเล็กทรอนิกส์ (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 xml:space="preserve">e-Service)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  <w:cs/>
              </w:rPr>
              <w:t>การให้บริการหนังสือรับรองนิติบุคคลผ่านธนาคาร (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 xml:space="preserve">e-Certificate)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  <w:cs/>
              </w:rPr>
              <w:t>การนำส่งงบการเงินทางอิเล็กทรอนิสก์ (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>DBD e-Filing)</w:t>
            </w:r>
            <w:r>
              <w:rPr>
                <w:rFonts w:ascii="TH SarabunIT๙" w:hAnsi="TH SarabunIT๙" w:cs="TH SarabunIT๙" w:hint="cs"/>
                <w:color w:val="2C2C2C"/>
                <w:sz w:val="30"/>
                <w:szCs w:val="30"/>
                <w:shd w:val="clear" w:color="auto" w:fill="FFFFFF"/>
                <w:cs/>
              </w:rPr>
              <w:t xml:space="preserve"> เป็นต้น</w:t>
            </w:r>
          </w:p>
          <w:p w14:paraId="73BB7928" w14:textId="511CF58A" w:rsidR="00291F52" w:rsidRDefault="005F36A6" w:rsidP="008A704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lastRenderedPageBreak/>
              <w:t xml:space="preserve">2. </w:t>
            </w:r>
            <w:r>
              <w:rPr>
                <w:rFonts w:ascii="TH SarabunIT๙" w:hAnsi="TH SarabunIT๙" w:cs="TH SarabunIT๙" w:hint="cs"/>
                <w:color w:val="2C2C2C"/>
                <w:sz w:val="30"/>
                <w:szCs w:val="30"/>
                <w:shd w:val="clear" w:color="auto" w:fill="FFFFFF"/>
                <w:cs/>
              </w:rPr>
              <w:t>อำนวยความสะดวกในกรณี</w:t>
            </w:r>
            <w:r w:rsidR="00291F52"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การยื่นคำขอจดทะเบียนข้ามเขตเพื่อให้ผู้ประกอบธุรกิจได้รับความสะดวกรวดเร็ว และประหยัดค่าใช้จ่าย ลดขั้นตอนและระยะเวลาการปฏิบัติงาน</w:t>
            </w:r>
            <w:r w:rsidR="00291F52"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291F52"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ดยในอดีตการกำหนดให้ผู้ประกอบธุรกิจยื่นคำขอจดทะเบียนในเขตพื้นที่ที่เป็นที่ตั้งของสำนักงานแห่งใหญ่ของนิติบุคคลเท่านั้น อาจทำให้ผู้ประกอบธุรกิจไม่ได้รับความสะดวกอย่างเต็มที่ ปัจจุบันจึงมีการเปิดให้ผู้ประกอบธุรกิจสามารถยื่นคำขอจดทะเบียนข้ามเขตจังหวัด ณ ศูนย์บริการประชาชนกระทรวงพาณิชย์แห่งใดก็ได้ทั่วประเทศ</w:t>
            </w:r>
          </w:p>
          <w:p w14:paraId="7A23E951" w14:textId="7BE6AE15" w:rsidR="00291F52" w:rsidRDefault="005F36A6" w:rsidP="008A704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3.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สร้างเครือข่ายการรวมกลุ่มทางธุรกิจ โดยการ</w:t>
            </w:r>
            <w:r w:rsidR="00291F52"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สร้างเครือข่ายธุรกิจ </w:t>
            </w:r>
            <w:r w:rsidR="00291F52" w:rsidRPr="00F21DF3">
              <w:rPr>
                <w:rFonts w:ascii="TH SarabunIT๙" w:hAnsi="TH SarabunIT๙" w:cs="TH SarabunIT๙"/>
                <w:sz w:val="30"/>
                <w:szCs w:val="30"/>
              </w:rPr>
              <w:t xml:space="preserve">Biz </w:t>
            </w:r>
            <w:proofErr w:type="gramStart"/>
            <w:r w:rsidR="00291F52" w:rsidRPr="00F21DF3">
              <w:rPr>
                <w:rFonts w:ascii="TH SarabunIT๙" w:hAnsi="TH SarabunIT๙" w:cs="TH SarabunIT๙"/>
                <w:sz w:val="30"/>
                <w:szCs w:val="30"/>
              </w:rPr>
              <w:t xml:space="preserve">Club </w:t>
            </w:r>
            <w:r w:rsidR="00291F52"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ซึ่งเป็นศูนย์รวมธุรกิจและพันธมิตรทางการค้าเพื่อพัฒนาและสร้างความเข้มแข็งให้กับผู้ประกอบการในพื้นที่</w:t>
            </w:r>
            <w:proofErr w:type="gramEnd"/>
            <w:r w:rsidR="00291F52"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ซึ่ง</w:t>
            </w:r>
            <w:r w:rsidR="0070736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อยู่ในรูปแบบของคณะทำงานฯ โดยมีผู้ว่าราชการจังหวัดเป็นประธาน </w:t>
            </w:r>
            <w:r w:rsidR="00291F52"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เป็นกลไกสำคัญในการเพิ่มขีดความสามารถในการแข่งขันธุรกิจและขับเคลื่อนเศรษฐกิจฐานรากให้เติบโตอย่างมั่นคง มั่งคั่ง และยั่งยืน</w:t>
            </w:r>
          </w:p>
          <w:p w14:paraId="0FCC823A" w14:textId="2A8773CD" w:rsidR="008A7046" w:rsidRDefault="008A7046" w:rsidP="008A704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การส่งเสริมพัฒนาผู้รับบริการ/ผู้ประกอบการอย่างเป็นระบบ มีศักยภาพในการแข่งขัน ได้แก่ การให้คำแนะนำในการจดทะเบียนเครื่องหมายการค้า/ทรัพย์สินทางปัญญาเพื่อคุ้มครองสินค้า/บริการ การสนับสนุนให้เข้ารับการอบรมหลักสูตรต่าง ๆ ทั้งในรูปแบบการอบรมในจังหวัด ระดับประเทศ และการเรียนรู้ผ่านระบบ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e-learning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ของกระทรงพาณิชย์</w:t>
            </w:r>
          </w:p>
          <w:p w14:paraId="29724B74" w14:textId="4E778A49" w:rsidR="008A7046" w:rsidRDefault="008A7046" w:rsidP="008A704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การส่งเสริมตลาดให้แก่ผู้รับบริการ/ผู้ประกอบการ ในการเข้าร่วมงานแสดงและจำหน่ายสินค้าทั้งภายใน และต่างประเทศ รวมถึงช่องทาง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online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ต่าง ๆ ด้วย</w:t>
            </w:r>
          </w:p>
          <w:p w14:paraId="5B00F3DA" w14:textId="200D5C4A" w:rsidR="00166BB2" w:rsidRPr="00F21DF3" w:rsidRDefault="00166BB2" w:rsidP="008A704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6. </w:t>
            </w:r>
            <w:r w:rsidR="00942FA0"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มีระบบแจ้งเตือนการให้บริการ</w:t>
            </w:r>
            <w:r w:rsidR="00942FA0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ให้ผู้รับบริการทราบและปฏิบัติตามหน้าที่ของนิติบุคคลเมื่อครบกำหนดต่าง ๆ เพื่อไม่ให้สูญเสียต้นทุนการดำเนินธุรกิจจากการไม่ได้ดำเนินการตามกฎหมายกำหนด </w:t>
            </w:r>
            <w:r w:rsidR="00942FA0"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4EBAB6F2" w14:textId="5C083670" w:rsidR="00291F52" w:rsidRDefault="00166BB2" w:rsidP="008A704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7.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สิ้นสุดการดำเนินธุรกิจ(จดทะเบียนเลิกและชำระบัญชีบริษัท)</w:t>
            </w:r>
          </w:p>
          <w:p w14:paraId="421D4D57" w14:textId="1F8E788F" w:rsidR="002122D7" w:rsidRPr="00F13E7A" w:rsidRDefault="00F13E7A" w:rsidP="008A704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13E7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ทั้งนี้ จากวัฎจักร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การดำเนินธุรกิจข้างต้น ส่งผลให้ศูนย์บริการประชาชนกระทรวงพาณิชย์จังหวัด... </w:t>
            </w:r>
            <w:r w:rsidR="002D5AC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มีมิติสัมพันธ์</w:t>
            </w:r>
            <w:r w:rsidR="007701F9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กับผู้รับบริการ</w:t>
            </w:r>
            <w:r w:rsidR="002D5AC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/ผู้ประกอบการ</w:t>
            </w:r>
            <w:r w:rsidR="007701F9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ที่มีการส่งต่อบริการไปยังกลุ่มงานอื่น ๆ ภายในสำนักงานพาณิชย์จังหวัด... </w:t>
            </w:r>
            <w:r w:rsidR="002D5AC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และมีการเชื่อมโยงไปยังบริการอื่นๆ ภายใต้สังกัดกระทรวงพาณิชย์อย่างครบวงจร </w:t>
            </w:r>
          </w:p>
          <w:p w14:paraId="2F4FF34E" w14:textId="77777777" w:rsidR="00F13E7A" w:rsidRPr="00F21DF3" w:rsidRDefault="00F13E7A" w:rsidP="008A7046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6C0938C1" w14:textId="6CFEE9ED" w:rsidR="00291F52" w:rsidRDefault="00291F52" w:rsidP="008A704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239140D3" w14:textId="781B883A" w:rsidR="00E75F38" w:rsidRPr="00F21DF3" w:rsidRDefault="00E75F38" w:rsidP="008A704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21DF3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object w:dxaOrig="285" w:dyaOrig="330" w14:anchorId="14F55A2E">
                <v:shape id="_x0000_i1074" type="#_x0000_t75" style="width:14.4pt;height:16.3pt" o:ole="">
                  <v:imagedata r:id="rId13" o:title=""/>
                </v:shape>
                <o:OLEObject Type="Embed" ProgID="PBrush" ShapeID="_x0000_i1074" DrawAspect="Content" ObjectID="_1702989040" r:id="rId73"/>
              </w:objec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เอกสารแนบ </w:t>
            </w:r>
            <w:r w:rsidRPr="00F21DF3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>ข้อ 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  <w:p w14:paraId="38D331F5" w14:textId="77777777" w:rsidR="00291F52" w:rsidRPr="00F21DF3" w:rsidRDefault="00291F52" w:rsidP="008A704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lastRenderedPageBreak/>
              <w:t>- ระบบจองคิวออนไลน์ ผ่านช่องทาง</w:t>
            </w:r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hyperlink r:id="rId74" w:history="1">
              <w:r w:rsidRPr="00F21DF3">
                <w:rPr>
                  <w:rStyle w:val="Hyperlink"/>
                  <w:rFonts w:ascii="TH SarabunIT๙" w:hAnsi="TH SarabunIT๙" w:cs="TH SarabunIT๙"/>
                  <w:color w:val="000000" w:themeColor="text1"/>
                  <w:sz w:val="30"/>
                  <w:szCs w:val="30"/>
                </w:rPr>
                <w:t>http://moconline.moc.go.th/qonline/</w:t>
              </w:r>
            </w:hyperlink>
          </w:p>
          <w:p w14:paraId="193068EF" w14:textId="3E0CC577" w:rsidR="00291F52" w:rsidRDefault="00291F52" w:rsidP="008A704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- คำสั่งแต่งตั้งคณะทำงานเครือข่ายธุรกิจ </w:t>
            </w:r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Biz Club</w:t>
            </w:r>
          </w:p>
          <w:p w14:paraId="239584FD" w14:textId="77777777" w:rsidR="00291F52" w:rsidRPr="00F21DF3" w:rsidRDefault="00291F52" w:rsidP="008A7046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proofErr w:type="spellStart"/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facebook</w:t>
            </w:r>
            <w:proofErr w:type="spellEnd"/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เครือข่ายธุรกิจ </w:t>
            </w:r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Biz club </w:t>
            </w:r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จังหวัด</w:t>
            </w:r>
            <w:r w:rsidRPr="00F21DF3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...</w:t>
            </w:r>
          </w:p>
          <w:p w14:paraId="3A1BA9AA" w14:textId="77777777" w:rsidR="00291F52" w:rsidRPr="00F21DF3" w:rsidRDefault="00291F52" w:rsidP="008A7046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ภาพกิจกรรมของเครือข่ายธุรกิจ </w:t>
            </w:r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Biz Club </w:t>
            </w:r>
            <w:r w:rsidRPr="00F21DF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ที่ร่วมกันขับเคลื่อนเศรษฐกิจการค้าภายในจังหวัด</w:t>
            </w:r>
          </w:p>
          <w:p w14:paraId="0B003FA0" w14:textId="77777777" w:rsidR="00291F52" w:rsidRPr="00F21DF3" w:rsidRDefault="00291F52" w:rsidP="008A704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3FD5E21A" w14:textId="3E7294FE" w:rsidR="00C06B69" w:rsidRPr="003C4C9F" w:rsidRDefault="00C06B69" w:rsidP="008A7046">
            <w:pPr>
              <w:spacing w:before="120" w:after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621A471F" w14:textId="77777777" w:rsidR="006E3719" w:rsidRPr="003C4C9F" w:rsidRDefault="006E3719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25274B00" w14:textId="77777777" w:rsidR="006E3719" w:rsidRPr="003C4C9F" w:rsidRDefault="006E3719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6F751790" w14:textId="6A862D89" w:rsidR="006E3719" w:rsidRPr="003C4C9F" w:rsidRDefault="006E3719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388DD4E9" w14:textId="3444A2ED" w:rsidR="000A7536" w:rsidRPr="003C4C9F" w:rsidRDefault="000A7536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482B3A7C" w14:textId="3D6F7F76" w:rsidR="002A56CB" w:rsidRPr="003C4C9F" w:rsidRDefault="002A56CB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7979B897" w14:textId="4DAB7A2E" w:rsidR="002A56CB" w:rsidRPr="003C4C9F" w:rsidRDefault="002A56CB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467B2455" w14:textId="761BF184" w:rsidR="002A56CB" w:rsidRPr="003C4C9F" w:rsidRDefault="002A56CB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290D584E" w14:textId="16BAB7CB" w:rsidR="008255AB" w:rsidRPr="003C4C9F" w:rsidRDefault="008255AB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14299FEB" w14:textId="1BE8C48D" w:rsidR="008255AB" w:rsidRPr="003C4C9F" w:rsidRDefault="008255AB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4BC92851" w14:textId="7F1C961F" w:rsidR="008255AB" w:rsidRPr="003C4C9F" w:rsidRDefault="008255AB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06B81648" w14:textId="5F3B74BD" w:rsidR="008255AB" w:rsidRPr="003C4C9F" w:rsidRDefault="008255AB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06FA536D" w14:textId="4C5F2B21" w:rsidR="008255AB" w:rsidRPr="003C4C9F" w:rsidRDefault="008255AB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7A06631B" w14:textId="62150602" w:rsidR="008255AB" w:rsidRPr="003C4C9F" w:rsidRDefault="008255AB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5B9456AA" w14:textId="64CD8CB9" w:rsidR="008255AB" w:rsidRPr="003C4C9F" w:rsidRDefault="008255AB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3C9C94A9" w14:textId="37B3B7DA" w:rsidR="008255AB" w:rsidRDefault="008255AB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04A0FEFD" w14:textId="77777777" w:rsidR="002D5ACC" w:rsidRPr="003C4C9F" w:rsidRDefault="002D5ACC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3EAB3E69" w14:textId="5C84C9C8" w:rsidR="008255AB" w:rsidRDefault="008255AB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6D3DEB6C" w14:textId="7B7D9268" w:rsidR="00736FC6" w:rsidRDefault="00736FC6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1B668982" w14:textId="47B5FF17" w:rsidR="00736FC6" w:rsidRDefault="00736FC6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2C07FE68" w14:textId="49B7A895" w:rsidR="00736FC6" w:rsidRDefault="00736FC6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25CB3CF0" w14:textId="00ED90BE" w:rsidR="00736FC6" w:rsidRDefault="00736FC6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34D67C6D" w14:textId="23702C4E" w:rsidR="00736FC6" w:rsidRDefault="00736FC6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21606EFD" w14:textId="0B8E960D" w:rsidR="00736FC6" w:rsidRDefault="00736FC6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781F1A0B" w14:textId="5C370BB9" w:rsidR="00736FC6" w:rsidRDefault="00736FC6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46C993D8" w14:textId="3E39A4EE" w:rsidR="00736FC6" w:rsidRDefault="00736FC6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447901AC" w14:textId="7141FAB3" w:rsidR="00736FC6" w:rsidRDefault="00736FC6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0B3B8F5B" w14:textId="06F73FF3" w:rsidR="00736FC6" w:rsidRDefault="00736FC6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565CEEFE" w14:textId="77777777" w:rsidR="00736FC6" w:rsidRPr="003C4C9F" w:rsidRDefault="00736FC6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139F1EBC" w14:textId="5A6AC625" w:rsidR="008255AB" w:rsidRPr="003C4C9F" w:rsidRDefault="008255AB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4D406DF4" w14:textId="3BC714CA" w:rsidR="008255AB" w:rsidRPr="003C4C9F" w:rsidRDefault="008255AB" w:rsidP="00C45689">
      <w:pPr>
        <w:spacing w:after="0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</w:p>
    <w:p w14:paraId="0D63CEE3" w14:textId="7602B81F" w:rsidR="00F443D0" w:rsidRPr="00E75F38" w:rsidRDefault="007637AD" w:rsidP="00E75F38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E75F38">
        <w:rPr>
          <w:rFonts w:ascii="TH SarabunIT๙" w:hAnsi="TH SarabunIT๙" w:cs="TH SarabunIT๙"/>
          <w:b/>
          <w:bCs/>
          <w:color w:val="000000" w:themeColor="text1"/>
          <w:spacing w:val="-6"/>
          <w:sz w:val="40"/>
          <w:szCs w:val="40"/>
          <w:cs/>
        </w:rPr>
        <w:lastRenderedPageBreak/>
        <w:t>๓.</w:t>
      </w:r>
      <w:r w:rsidR="006B06AE" w:rsidRPr="00E75F38">
        <w:rPr>
          <w:rFonts w:ascii="TH SarabunIT๙" w:hAnsi="TH SarabunIT๙" w:cs="TH SarabunIT๙"/>
          <w:b/>
          <w:bCs/>
          <w:color w:val="000000" w:themeColor="text1"/>
          <w:spacing w:val="-6"/>
          <w:sz w:val="40"/>
          <w:szCs w:val="40"/>
        </w:rPr>
        <w:t xml:space="preserve"> </w:t>
      </w:r>
      <w:r w:rsidR="006B06AE" w:rsidRPr="00E75F38">
        <w:rPr>
          <w:rFonts w:ascii="TH SarabunIT๙" w:hAnsi="TH SarabunIT๙" w:cs="TH SarabunIT๙"/>
          <w:b/>
          <w:bCs/>
          <w:color w:val="000000" w:themeColor="text1"/>
          <w:spacing w:val="-6"/>
          <w:sz w:val="40"/>
          <w:szCs w:val="40"/>
          <w:cs/>
        </w:rPr>
        <w:t>เกณฑ์ด้านผลลัพธ์</w:t>
      </w:r>
    </w:p>
    <w:tbl>
      <w:tblPr>
        <w:tblStyle w:val="TableGrid"/>
        <w:tblpPr w:leftFromText="180" w:rightFromText="180" w:vertAnchor="text" w:horzAnchor="margin" w:tblpX="-719" w:tblpY="259"/>
        <w:tblW w:w="10525" w:type="dxa"/>
        <w:tblLook w:val="04A0" w:firstRow="1" w:lastRow="0" w:firstColumn="1" w:lastColumn="0" w:noHBand="0" w:noVBand="1"/>
      </w:tblPr>
      <w:tblGrid>
        <w:gridCol w:w="9175"/>
        <w:gridCol w:w="1350"/>
      </w:tblGrid>
      <w:tr w:rsidR="00F35642" w:rsidRPr="003C4C9F" w14:paraId="63B9F5DC" w14:textId="77777777" w:rsidTr="007963D0">
        <w:tc>
          <w:tcPr>
            <w:tcW w:w="9175" w:type="dxa"/>
          </w:tcPr>
          <w:p w14:paraId="49048CAB" w14:textId="77777777" w:rsidR="000330BA" w:rsidRPr="003C4C9F" w:rsidRDefault="000330B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แนวทางการดำเนินงาน</w:t>
            </w:r>
          </w:p>
        </w:tc>
        <w:tc>
          <w:tcPr>
            <w:tcW w:w="1350" w:type="dxa"/>
          </w:tcPr>
          <w:p w14:paraId="4E954A6C" w14:textId="77777777" w:rsidR="000330BA" w:rsidRPr="003C4C9F" w:rsidRDefault="000330B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คะแนนเต็ม</w:t>
            </w:r>
          </w:p>
        </w:tc>
      </w:tr>
      <w:tr w:rsidR="00F35642" w:rsidRPr="003C4C9F" w14:paraId="5495955A" w14:textId="77777777" w:rsidTr="007963D0">
        <w:trPr>
          <w:trHeight w:val="327"/>
        </w:trPr>
        <w:tc>
          <w:tcPr>
            <w:tcW w:w="9175" w:type="dxa"/>
          </w:tcPr>
          <w:p w14:paraId="7019DA2D" w14:textId="77777777" w:rsidR="000330BA" w:rsidRPr="003C4C9F" w:rsidRDefault="000330BA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1. </w:t>
            </w:r>
            <w:bookmarkStart w:id="12" w:name="_Hlk32838360"/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ความพึงพอใจของประชาชนในการรับบริการ</w:t>
            </w:r>
            <w:bookmarkEnd w:id="12"/>
          </w:p>
        </w:tc>
        <w:tc>
          <w:tcPr>
            <w:tcW w:w="1350" w:type="dxa"/>
          </w:tcPr>
          <w:p w14:paraId="2AD3E7B6" w14:textId="77777777" w:rsidR="000330BA" w:rsidRPr="003C4C9F" w:rsidRDefault="000330BA" w:rsidP="00E75F38">
            <w:pPr>
              <w:spacing w:line="259" w:lineRule="auto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10</w:t>
            </w:r>
          </w:p>
        </w:tc>
      </w:tr>
      <w:tr w:rsidR="00144985" w:rsidRPr="003C4C9F" w14:paraId="700EC6B1" w14:textId="77777777" w:rsidTr="007963D0">
        <w:trPr>
          <w:trHeight w:val="361"/>
        </w:trPr>
        <w:tc>
          <w:tcPr>
            <w:tcW w:w="9175" w:type="dxa"/>
          </w:tcPr>
          <w:p w14:paraId="098F8852" w14:textId="61DEBDC1" w:rsidR="000330BA" w:rsidRPr="003C4C9F" w:rsidRDefault="000330B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2. </w:t>
            </w:r>
            <w:bookmarkStart w:id="13" w:name="_Hlk32838380"/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ความสะดวกในการติดต่อราชการ โดยพิจารณาจากความรวดเร็ว ขั้นตอนสั้น เข้าถึงบริการได้หลายช่องทาง</w:t>
            </w:r>
            <w:bookmarkEnd w:id="13"/>
          </w:p>
        </w:tc>
        <w:tc>
          <w:tcPr>
            <w:tcW w:w="1350" w:type="dxa"/>
          </w:tcPr>
          <w:p w14:paraId="626D7778" w14:textId="77777777" w:rsidR="000330BA" w:rsidRPr="003C4C9F" w:rsidRDefault="000330BA" w:rsidP="00E75F3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10</w:t>
            </w:r>
          </w:p>
        </w:tc>
      </w:tr>
      <w:tr w:rsidR="00144985" w:rsidRPr="003C4C9F" w14:paraId="3A161263" w14:textId="77777777" w:rsidTr="00144985">
        <w:trPr>
          <w:trHeight w:val="883"/>
        </w:trPr>
        <w:tc>
          <w:tcPr>
            <w:tcW w:w="9175" w:type="dxa"/>
          </w:tcPr>
          <w:p w14:paraId="01E97734" w14:textId="56F4E761" w:rsidR="000330BA" w:rsidRPr="003C4C9F" w:rsidRDefault="000330BA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3. การนำเทคโนโลยีมาช่วยในการให้บริการประชาชน จนทำให้สามารถใช้บริการได้จากทุกที่ทุกเวลา</w:t>
            </w:r>
            <w:r w:rsidR="007963D0"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การติดตามสถานะงานบริการได้ ระบบการร้องเรียนที่มีประสิทธิภาพ</w:t>
            </w:r>
          </w:p>
        </w:tc>
        <w:tc>
          <w:tcPr>
            <w:tcW w:w="1350" w:type="dxa"/>
          </w:tcPr>
          <w:p w14:paraId="748EC5F4" w14:textId="77777777" w:rsidR="000330BA" w:rsidRPr="003C4C9F" w:rsidRDefault="000330BA" w:rsidP="00E75F3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10</w:t>
            </w:r>
          </w:p>
        </w:tc>
      </w:tr>
      <w:tr w:rsidR="00F35642" w:rsidRPr="003C4C9F" w14:paraId="795999E4" w14:textId="77777777" w:rsidTr="007963D0">
        <w:trPr>
          <w:trHeight w:val="414"/>
        </w:trPr>
        <w:tc>
          <w:tcPr>
            <w:tcW w:w="9175" w:type="dxa"/>
          </w:tcPr>
          <w:p w14:paraId="7BCC44AA" w14:textId="77777777" w:rsidR="000330BA" w:rsidRPr="003C4C9F" w:rsidRDefault="000330BA" w:rsidP="00E75F3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u w:val="single"/>
                <w:cs/>
              </w:rPr>
              <w:t>รวม</w:t>
            </w:r>
          </w:p>
        </w:tc>
        <w:tc>
          <w:tcPr>
            <w:tcW w:w="1350" w:type="dxa"/>
          </w:tcPr>
          <w:p w14:paraId="667332C1" w14:textId="77777777" w:rsidR="000330BA" w:rsidRPr="003C4C9F" w:rsidRDefault="000330BA" w:rsidP="00E75F3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30</w:t>
            </w:r>
          </w:p>
        </w:tc>
      </w:tr>
    </w:tbl>
    <w:p w14:paraId="7D71C86B" w14:textId="615E86E7" w:rsidR="00F443D0" w:rsidRPr="003C4C9F" w:rsidRDefault="00F443D0" w:rsidP="00C45689">
      <w:pPr>
        <w:spacing w:before="240" w:after="24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3C4C9F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คำอธิบายเกณฑ์การประเมินด้านผลลัพธ์</w:t>
      </w: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79"/>
        <w:gridCol w:w="4111"/>
      </w:tblGrid>
      <w:tr w:rsidR="0065517E" w:rsidRPr="003C4C9F" w14:paraId="2DB09C3B" w14:textId="76C22A1F" w:rsidTr="00BE3CB7">
        <w:trPr>
          <w:tblHeader/>
        </w:trPr>
        <w:tc>
          <w:tcPr>
            <w:tcW w:w="6379" w:type="dxa"/>
          </w:tcPr>
          <w:p w14:paraId="1122B62C" w14:textId="77777777" w:rsidR="0065517E" w:rsidRPr="003C4C9F" w:rsidRDefault="0065517E" w:rsidP="00BE3CB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แนวทางการดำเนินงาน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(คะแนน)</w:t>
            </w:r>
          </w:p>
        </w:tc>
        <w:tc>
          <w:tcPr>
            <w:tcW w:w="4111" w:type="dxa"/>
          </w:tcPr>
          <w:p w14:paraId="7BB36EDA" w14:textId="5A96ACC6" w:rsidR="0065517E" w:rsidRPr="003C4C9F" w:rsidRDefault="000E4AA0" w:rsidP="00BE3CB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สิ่งที่จะตอบในระบบการสมัครออนไลน์</w:t>
            </w:r>
          </w:p>
        </w:tc>
      </w:tr>
      <w:tr w:rsidR="0065517E" w:rsidRPr="003C4C9F" w14:paraId="72997C3C" w14:textId="7B5B1EE8" w:rsidTr="00BE3CB7">
        <w:trPr>
          <w:trHeight w:val="1600"/>
        </w:trPr>
        <w:tc>
          <w:tcPr>
            <w:tcW w:w="6379" w:type="dxa"/>
            <w:shd w:val="clear" w:color="auto" w:fill="auto"/>
          </w:tcPr>
          <w:p w14:paraId="6B6640CC" w14:textId="7CDC40D0" w:rsidR="0065517E" w:rsidRPr="000A21F1" w:rsidRDefault="0065517E" w:rsidP="00C4568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  <w:r w:rsidRPr="000A21F1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0"/>
                <w:szCs w:val="30"/>
                <w:cs/>
              </w:rPr>
              <w:t>1. ความพึงพอใจของประชาชนในการรับบริการ</w:t>
            </w:r>
            <w:r w:rsidRPr="000A21F1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0"/>
                <w:szCs w:val="30"/>
              </w:rPr>
              <w:t xml:space="preserve"> </w:t>
            </w:r>
            <w:r w:rsidRPr="000A21F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(10 คะแนน)</w:t>
            </w:r>
          </w:p>
          <w:p w14:paraId="28AF5F07" w14:textId="77777777" w:rsidR="004E4D0B" w:rsidRPr="003C4C9F" w:rsidRDefault="004E4D0B" w:rsidP="00C45689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</w:pPr>
          </w:p>
          <w:p w14:paraId="0C548DE7" w14:textId="7E484839" w:rsidR="0065517E" w:rsidRPr="003C4C9F" w:rsidRDefault="00BE3CB7" w:rsidP="00C45689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เกณฑ์การประเมิน</w:t>
            </w:r>
          </w:p>
          <w:p w14:paraId="6887EA43" w14:textId="77777777" w:rsidR="00BE3CB7" w:rsidRPr="003C4C9F" w:rsidRDefault="00BE3CB7" w:rsidP="00BE3CB7">
            <w:pPr>
              <w:spacing w:line="259" w:lineRule="auto"/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ประเมินจาก</w:t>
            </w:r>
          </w:p>
          <w:p w14:paraId="4132F4DD" w14:textId="49C0C5D9" w:rsidR="00BE3CB7" w:rsidRPr="003C4C9F" w:rsidRDefault="00BE3CB7" w:rsidP="00BE3CB7">
            <w:pPr>
              <w:spacing w:line="259" w:lineRule="auto"/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</w:pPr>
            <w:r w:rsidRPr="0054427D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1.1 พิจารณาจากวิธีการสำรวจและความน่าเชื่อถือในการจัดเก็บแบบสอบถามความพึงพอใจของประชาชนในการรับบริการที่ทางศูนย์ราชการสะดวกจัดทำขึ้น เช่น สัดส่วนของกลุ่มตัวอย่างกับผู้มารับบริการทั้งหมด ความถี่ในการจัดเก็บข้อมูล เป็นต้น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 xml:space="preserve"> (๖ คะแนน)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</w:p>
          <w:tbl>
            <w:tblPr>
              <w:tblStyle w:val="TableGrid"/>
              <w:tblW w:w="5669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4819"/>
            </w:tblGrid>
            <w:tr w:rsidR="00BE3CB7" w:rsidRPr="003C4C9F" w14:paraId="4657123E" w14:textId="77777777" w:rsidTr="00BE3CB7">
              <w:tc>
                <w:tcPr>
                  <w:tcW w:w="850" w:type="dxa"/>
                </w:tcPr>
                <w:p w14:paraId="5AE8AB09" w14:textId="77777777" w:rsidR="00BE3CB7" w:rsidRPr="003C4C9F" w:rsidRDefault="00BE3CB7" w:rsidP="00BE3CB7">
                  <w:pPr>
                    <w:ind w:left="-80" w:firstLine="8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1 คะแนน</w:t>
                  </w:r>
                </w:p>
              </w:tc>
              <w:tc>
                <w:tcPr>
                  <w:tcW w:w="4819" w:type="dxa"/>
                </w:tcPr>
                <w:p w14:paraId="2AF64F90" w14:textId="2B02A9A7" w:rsidR="00BE3CB7" w:rsidRPr="003C4C9F" w:rsidRDefault="00BE3CB7" w:rsidP="00BE3CB7">
                  <w:pPr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  <w:cs/>
                    </w:rPr>
                    <w:t>หน่วยงานจัดเก็บข้อมูลเอง แต่กลุ่มตัวอย่างไม่มีความ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</w:rPr>
                    <w:br/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  <w:cs/>
                    </w:rPr>
                    <w:t xml:space="preserve">ครอบคลุมและเพียงพอกับการเป็นตัวแทนกลุ่มประชากร </w:t>
                  </w:r>
                </w:p>
              </w:tc>
            </w:tr>
            <w:tr w:rsidR="00BE3CB7" w:rsidRPr="003C4C9F" w14:paraId="5E9A0103" w14:textId="77777777" w:rsidTr="00BE3CB7">
              <w:tc>
                <w:tcPr>
                  <w:tcW w:w="850" w:type="dxa"/>
                </w:tcPr>
                <w:p w14:paraId="1563A094" w14:textId="77777777" w:rsidR="00BE3CB7" w:rsidRPr="003C4C9F" w:rsidRDefault="00BE3CB7" w:rsidP="00BE3CB7">
                  <w:pPr>
                    <w:ind w:left="-80" w:firstLine="8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2 คะแนน</w:t>
                  </w:r>
                </w:p>
              </w:tc>
              <w:tc>
                <w:tcPr>
                  <w:tcW w:w="4819" w:type="dxa"/>
                </w:tcPr>
                <w:p w14:paraId="2A140F41" w14:textId="20333E3E" w:rsidR="00BE3CB7" w:rsidRPr="003C4C9F" w:rsidRDefault="00BE3CB7" w:rsidP="00BE3CB7">
                  <w:pPr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  <w:cs/>
                    </w:rPr>
                    <w:t>หน่วยงานจัดเก็บข้อมูลเอง และกลุ่มตัวอย่างมีความ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</w:rPr>
                    <w:br/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  <w:cs/>
                    </w:rPr>
                    <w:t>ครอบคลุมและเพียงพอกับการเป็นตัวแทนกลุ่มประชากร</w:t>
                  </w:r>
                </w:p>
              </w:tc>
            </w:tr>
            <w:tr w:rsidR="00BE3CB7" w:rsidRPr="003C4C9F" w14:paraId="75669650" w14:textId="77777777" w:rsidTr="00BE3CB7">
              <w:tc>
                <w:tcPr>
                  <w:tcW w:w="850" w:type="dxa"/>
                </w:tcPr>
                <w:p w14:paraId="5525A61B" w14:textId="77777777" w:rsidR="00BE3CB7" w:rsidRPr="003C4C9F" w:rsidRDefault="00BE3CB7" w:rsidP="00BE3CB7">
                  <w:pPr>
                    <w:ind w:left="-80" w:firstLine="8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3 คะแนน</w:t>
                  </w:r>
                </w:p>
              </w:tc>
              <w:tc>
                <w:tcPr>
                  <w:tcW w:w="4819" w:type="dxa"/>
                </w:tcPr>
                <w:p w14:paraId="206247BB" w14:textId="77777777" w:rsidR="00BE3CB7" w:rsidRPr="003C4C9F" w:rsidRDefault="00BE3CB7" w:rsidP="00BE3CB7">
                  <w:pPr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จัดเก็บข้อมูลโดย 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>third party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 แต่กลุ่มตัวอย่างไม่มีความครอบคลุม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  <w:cs/>
                    </w:rPr>
                    <w:t>และเพียงพอกับการเป็นตัวแทนกลุ่มประชากร</w:t>
                  </w:r>
                </w:p>
              </w:tc>
            </w:tr>
            <w:tr w:rsidR="00BE3CB7" w:rsidRPr="003C4C9F" w14:paraId="5B6C9A0E" w14:textId="77777777" w:rsidTr="00BE3CB7">
              <w:tc>
                <w:tcPr>
                  <w:tcW w:w="850" w:type="dxa"/>
                </w:tcPr>
                <w:p w14:paraId="7BA182E7" w14:textId="77777777" w:rsidR="00BE3CB7" w:rsidRPr="003C4C9F" w:rsidRDefault="00BE3CB7" w:rsidP="00BE3CB7">
                  <w:pPr>
                    <w:ind w:left="-80" w:firstLine="8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4 คะแนน</w:t>
                  </w:r>
                </w:p>
              </w:tc>
              <w:tc>
                <w:tcPr>
                  <w:tcW w:w="4819" w:type="dxa"/>
                </w:tcPr>
                <w:p w14:paraId="7E27E441" w14:textId="77777777" w:rsidR="00BE3CB7" w:rsidRPr="003C4C9F" w:rsidRDefault="00BE3CB7" w:rsidP="00BE3CB7">
                  <w:pPr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2"/>
                      <w:sz w:val="30"/>
                      <w:szCs w:val="30"/>
                      <w:cs/>
                    </w:rPr>
                    <w:t xml:space="preserve">จัดเก็บข้อมูลโดย 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2"/>
                      <w:sz w:val="30"/>
                      <w:szCs w:val="30"/>
                    </w:rPr>
                    <w:t>third party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2"/>
                      <w:sz w:val="30"/>
                      <w:szCs w:val="30"/>
                      <w:cs/>
                    </w:rPr>
                    <w:t xml:space="preserve"> และกลุ่มตัวอย่างมีความครอบคลุม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  <w:cs/>
                    </w:rPr>
                    <w:t>และเพียงพอกับการเป็นตัวแทนกลุ่มประชากร</w:t>
                  </w:r>
                </w:p>
              </w:tc>
            </w:tr>
            <w:tr w:rsidR="00BE3CB7" w:rsidRPr="003C4C9F" w14:paraId="458B3CE1" w14:textId="77777777" w:rsidTr="00BE3CB7">
              <w:tc>
                <w:tcPr>
                  <w:tcW w:w="850" w:type="dxa"/>
                </w:tcPr>
                <w:p w14:paraId="705F0272" w14:textId="77777777" w:rsidR="00BE3CB7" w:rsidRPr="003C4C9F" w:rsidRDefault="00BE3CB7" w:rsidP="00BE3CB7">
                  <w:pPr>
                    <w:ind w:left="-80" w:firstLine="8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5 คะแนน</w:t>
                  </w:r>
                </w:p>
              </w:tc>
              <w:tc>
                <w:tcPr>
                  <w:tcW w:w="4819" w:type="dxa"/>
                </w:tcPr>
                <w:p w14:paraId="07EDB6D2" w14:textId="15B6FA8D" w:rsidR="00BE3CB7" w:rsidRPr="003C4C9F" w:rsidRDefault="00BE3CB7" w:rsidP="00BE3CB7">
                  <w:pPr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จัดเก็บข้อมูลด้วยระบบอิเล็กทรอนิกส์ที่น่าเชื่อถือ และกลุ่มตัวอย่าง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  <w:cs/>
                    </w:rPr>
                    <w:t>มีความหลากหลายครอบคลุมและเพียงพอกับการ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</w:rPr>
                    <w:br/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  <w:cs/>
                    </w:rPr>
                    <w:t>เป็นตัวแทนกลุ่มประชากร</w:t>
                  </w:r>
                </w:p>
              </w:tc>
            </w:tr>
            <w:tr w:rsidR="00BE3CB7" w:rsidRPr="003C4C9F" w14:paraId="48CCE98D" w14:textId="77777777" w:rsidTr="00BE3CB7">
              <w:tc>
                <w:tcPr>
                  <w:tcW w:w="850" w:type="dxa"/>
                </w:tcPr>
                <w:p w14:paraId="09AB4C1F" w14:textId="77777777" w:rsidR="00BE3CB7" w:rsidRPr="003C4C9F" w:rsidRDefault="00BE3CB7" w:rsidP="00BE3CB7">
                  <w:pPr>
                    <w:ind w:left="-80" w:firstLine="8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๖ คะแนน</w:t>
                  </w:r>
                </w:p>
              </w:tc>
              <w:tc>
                <w:tcPr>
                  <w:tcW w:w="4819" w:type="dxa"/>
                </w:tcPr>
                <w:p w14:paraId="0B940693" w14:textId="0AFBA2F6" w:rsidR="00BE3CB7" w:rsidRPr="003C4C9F" w:rsidRDefault="00BE3CB7" w:rsidP="00BE3CB7">
                  <w:pPr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  <w:cs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จัดเก็บข้อมูลมากกว่า ๑ ช่องทางที่น่าเชื่อถือ และกลุ่ม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br/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ตัวอย่าง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  <w:cs/>
                    </w:rPr>
                    <w:t>มีความหลากหลายครอบคลุมและเพียงพอ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</w:rPr>
                    <w:br/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  <w:cs/>
                    </w:rPr>
                    <w:t xml:space="preserve">กับการเป็นตัวแทนกลุ่มประชากร </w:t>
                  </w:r>
                </w:p>
              </w:tc>
            </w:tr>
          </w:tbl>
          <w:p w14:paraId="7828B03E" w14:textId="77777777" w:rsidR="00BE3CB7" w:rsidRPr="003C4C9F" w:rsidRDefault="00BE3CB7" w:rsidP="00BE3CB7">
            <w:pPr>
              <w:spacing w:before="12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หมายเหตุ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</w:p>
          <w:p w14:paraId="4BFE3B8D" w14:textId="77777777" w:rsidR="00BE3CB7" w:rsidRPr="003C4C9F" w:rsidRDefault="00BE3CB7" w:rsidP="00BE3CB7">
            <w:pPr>
              <w:spacing w:line="259" w:lineRule="auto"/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การดำเนินการโดย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4"/>
                <w:sz w:val="30"/>
                <w:szCs w:val="30"/>
              </w:rPr>
              <w:t>third party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 xml:space="preserve"> หมายถึง การสำรวจโดยหน่วยงานภายนอก หรือหน่วยงานส่วนกลางสำรวจให้สาขาก็ได้</w:t>
            </w:r>
          </w:p>
          <w:p w14:paraId="733F61F7" w14:textId="52169E43" w:rsidR="00BE3CB7" w:rsidRPr="003C4C9F" w:rsidRDefault="00BE3CB7" w:rsidP="00BE3CB7">
            <w:pPr>
              <w:spacing w:line="259" w:lineRule="auto"/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-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ความครอบคลุมและเพียงพอให้คณะอนุฯพิจารณาจากหลักฐานการจัดเก็บข้อมูล โดยให้หน่วยงานเป็นผู้นำเสนอ</w:t>
            </w:r>
          </w:p>
          <w:p w14:paraId="5040E5AE" w14:textId="77777777" w:rsidR="0065517E" w:rsidRPr="003C4C9F" w:rsidRDefault="0065517E" w:rsidP="00C45689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</w:pPr>
          </w:p>
          <w:p w14:paraId="072641BC" w14:textId="77777777" w:rsidR="0065517E" w:rsidRPr="003C4C9F" w:rsidRDefault="0065517E" w:rsidP="00C45689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</w:pPr>
          </w:p>
          <w:p w14:paraId="3B171EE5" w14:textId="77777777" w:rsidR="00740D4D" w:rsidRDefault="00740D4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55719F79" w14:textId="77777777" w:rsidR="00740D4D" w:rsidRDefault="00740D4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27FCB89C" w14:textId="77777777" w:rsidR="00740D4D" w:rsidRDefault="00740D4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16B49097" w14:textId="77777777" w:rsidR="00740D4D" w:rsidRDefault="00740D4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49145030" w14:textId="77777777" w:rsidR="00740D4D" w:rsidRDefault="00740D4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797D560D" w14:textId="77777777" w:rsidR="00740D4D" w:rsidRDefault="00740D4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3B20A07C" w14:textId="77777777" w:rsidR="00740D4D" w:rsidRDefault="00740D4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0463385B" w14:textId="77777777" w:rsidR="00740D4D" w:rsidRDefault="00740D4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54262CED" w14:textId="47B4CE5F" w:rsidR="00740D4D" w:rsidRDefault="00740D4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7E5DF749" w14:textId="75E4B77C" w:rsidR="004F6B6D" w:rsidRDefault="004F6B6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625FF593" w14:textId="165CE70A" w:rsidR="004F6B6D" w:rsidRDefault="004F6B6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05182DEC" w14:textId="0BA66E8F" w:rsidR="004F6B6D" w:rsidRDefault="004F6B6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0AEC23CB" w14:textId="2025CCEF" w:rsidR="004F6B6D" w:rsidRDefault="004F6B6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6533AA6A" w14:textId="0A1D8A30" w:rsidR="004F6B6D" w:rsidRDefault="004F6B6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2A4B1992" w14:textId="1E20D07B" w:rsidR="004F6B6D" w:rsidRDefault="004F6B6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6BEABB60" w14:textId="272330A9" w:rsidR="004F6B6D" w:rsidRDefault="004F6B6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0C0E94B2" w14:textId="266B2737" w:rsidR="004F6B6D" w:rsidRDefault="004F6B6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77CC2572" w14:textId="6DC576A7" w:rsidR="004F6B6D" w:rsidRDefault="004F6B6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4B65E8C4" w14:textId="1F9F8A09" w:rsidR="004F6B6D" w:rsidRDefault="004F6B6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467F4526" w14:textId="1B8CA065" w:rsidR="004F6B6D" w:rsidRDefault="004F6B6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7CF1F125" w14:textId="68BD09F5" w:rsidR="004F6B6D" w:rsidRDefault="004F6B6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3733DD09" w14:textId="5BB384B9" w:rsidR="004F6B6D" w:rsidRDefault="004F6B6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10F7A0F9" w14:textId="06E73C4A" w:rsidR="004F6B6D" w:rsidRDefault="004F6B6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70008F76" w14:textId="608CA4FD" w:rsidR="004F6B6D" w:rsidRDefault="004F6B6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0EA27952" w14:textId="0A14F87D" w:rsidR="004F6B6D" w:rsidRDefault="004F6B6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0ACB4F6E" w14:textId="34B2DD58" w:rsidR="004F6B6D" w:rsidRDefault="004F6B6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4CE23D27" w14:textId="77777777" w:rsidR="004F6B6D" w:rsidRDefault="004F6B6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40CDFDC9" w14:textId="398DEF32" w:rsidR="00740D4D" w:rsidRDefault="00740D4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151E2F94" w14:textId="4213EF25" w:rsidR="00740D4D" w:rsidRDefault="00740D4D" w:rsidP="004E4D0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59E6F9C4" w14:textId="57966C85" w:rsidR="004E4D0B" w:rsidRPr="003C4C9F" w:rsidRDefault="004E4D0B" w:rsidP="004E4D0B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เกณฑ์การประเมิน</w:t>
            </w:r>
          </w:p>
          <w:p w14:paraId="10E1DBE6" w14:textId="7C30DA0C" w:rsidR="00BE3CB7" w:rsidRPr="003C4C9F" w:rsidRDefault="00BE3CB7" w:rsidP="00BE3CB7">
            <w:pPr>
              <w:spacing w:line="259" w:lineRule="auto"/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4427D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0"/>
                <w:szCs w:val="30"/>
              </w:rPr>
              <w:t xml:space="preserve">1.2 </w:t>
            </w:r>
            <w:r w:rsidRPr="0054427D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คณะอนุกรรมการฯ สุ่มสัมภาษณ์ผู้รับบริการ (</w:t>
            </w:r>
            <w:r w:rsidRPr="0054427D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0"/>
                <w:szCs w:val="30"/>
              </w:rPr>
              <w:t>Spot Check</w:t>
            </w:r>
            <w:r w:rsidRPr="0054427D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) เกี่ยวกับความคาดหวังและความพึงพอใจ อย่างน้อย 3 คน และให้คะแนนตามตาราง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(๔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คะแนน)</w:t>
            </w:r>
          </w:p>
          <w:tbl>
            <w:tblPr>
              <w:tblStyle w:val="TableGrid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677"/>
            </w:tblGrid>
            <w:tr w:rsidR="00BE3CB7" w:rsidRPr="003C4C9F" w14:paraId="0F8BF5F7" w14:textId="77777777" w:rsidTr="00BE3CB7">
              <w:tc>
                <w:tcPr>
                  <w:tcW w:w="1134" w:type="dxa"/>
                </w:tcPr>
                <w:p w14:paraId="43BDCE09" w14:textId="77777777" w:rsidR="00BE3CB7" w:rsidRPr="003C4C9F" w:rsidRDefault="00BE3CB7" w:rsidP="00BE3CB7">
                  <w:pPr>
                    <w:ind w:left="-80" w:firstLine="80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</w:pPr>
                  <w:bookmarkStart w:id="14" w:name="_Hlk21682664"/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1 คะแนน</w:t>
                  </w:r>
                </w:p>
              </w:tc>
              <w:tc>
                <w:tcPr>
                  <w:tcW w:w="4677" w:type="dxa"/>
                </w:tcPr>
                <w:p w14:paraId="6396140C" w14:textId="77777777" w:rsidR="00BE3CB7" w:rsidRPr="003C4C9F" w:rsidRDefault="00BE3CB7" w:rsidP="00BE3CB7">
                  <w:pPr>
                    <w:ind w:left="-80"/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  <w:cs/>
                    </w:rPr>
                    <w:t xml:space="preserve"> ไม่พึงพอใจ 2 ใน 3</w:t>
                  </w:r>
                </w:p>
              </w:tc>
            </w:tr>
            <w:tr w:rsidR="00BE3CB7" w:rsidRPr="003C4C9F" w14:paraId="64B6D66E" w14:textId="77777777" w:rsidTr="00BE3CB7">
              <w:tc>
                <w:tcPr>
                  <w:tcW w:w="1134" w:type="dxa"/>
                </w:tcPr>
                <w:p w14:paraId="0767C3E6" w14:textId="77777777" w:rsidR="00BE3CB7" w:rsidRPr="003C4C9F" w:rsidRDefault="00BE3CB7" w:rsidP="00BE3CB7">
                  <w:pPr>
                    <w:ind w:left="-80" w:firstLine="80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2 คะแนน</w:t>
                  </w:r>
                </w:p>
              </w:tc>
              <w:tc>
                <w:tcPr>
                  <w:tcW w:w="4677" w:type="dxa"/>
                </w:tcPr>
                <w:p w14:paraId="32D306C1" w14:textId="77777777" w:rsidR="00BE3CB7" w:rsidRPr="003C4C9F" w:rsidRDefault="00BE3CB7" w:rsidP="00BE3CB7">
                  <w:pPr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  <w:cs/>
                    </w:rPr>
                    <w:t>ไม่พึงพอใจ 1 ใน 3</w:t>
                  </w:r>
                </w:p>
              </w:tc>
            </w:tr>
            <w:tr w:rsidR="00BE3CB7" w:rsidRPr="003C4C9F" w14:paraId="2AFF2F7A" w14:textId="77777777" w:rsidTr="00BE3CB7">
              <w:tc>
                <w:tcPr>
                  <w:tcW w:w="1134" w:type="dxa"/>
                </w:tcPr>
                <w:p w14:paraId="554D1C44" w14:textId="77777777" w:rsidR="00BE3CB7" w:rsidRPr="003C4C9F" w:rsidRDefault="00BE3CB7" w:rsidP="00BE3CB7">
                  <w:pPr>
                    <w:ind w:left="-80" w:firstLine="80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3 คะแนน</w:t>
                  </w:r>
                </w:p>
              </w:tc>
              <w:tc>
                <w:tcPr>
                  <w:tcW w:w="4677" w:type="dxa"/>
                </w:tcPr>
                <w:p w14:paraId="0A424289" w14:textId="77777777" w:rsidR="00BE3CB7" w:rsidRPr="003C4C9F" w:rsidRDefault="00BE3CB7" w:rsidP="00BE3CB7">
                  <w:pPr>
                    <w:ind w:left="-80" w:firstLine="80"/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  <w:cs/>
                    </w:rPr>
                    <w:t>พึงพอใจทั้งหมด</w:t>
                  </w:r>
                </w:p>
              </w:tc>
            </w:tr>
            <w:tr w:rsidR="00BE3CB7" w:rsidRPr="003C4C9F" w14:paraId="67BB5E37" w14:textId="77777777" w:rsidTr="00BE3CB7">
              <w:tc>
                <w:tcPr>
                  <w:tcW w:w="1134" w:type="dxa"/>
                </w:tcPr>
                <w:p w14:paraId="1ACD2D85" w14:textId="77777777" w:rsidR="00BE3CB7" w:rsidRPr="003C4C9F" w:rsidRDefault="00BE3CB7" w:rsidP="00BE3CB7">
                  <w:pPr>
                    <w:ind w:left="-80" w:firstLine="80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4 คะแนน</w:t>
                  </w:r>
                </w:p>
              </w:tc>
              <w:tc>
                <w:tcPr>
                  <w:tcW w:w="4677" w:type="dxa"/>
                </w:tcPr>
                <w:p w14:paraId="4C5804C2" w14:textId="77777777" w:rsidR="00BE3CB7" w:rsidRPr="003C4C9F" w:rsidRDefault="00BE3CB7" w:rsidP="00BE3CB7">
                  <w:pPr>
                    <w:ind w:left="-80" w:firstLine="80"/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  <w:cs/>
                    </w:rPr>
                    <w:t>พึงพอใจทั้งหมด และ ได้รับคำชื่นชม</w:t>
                  </w:r>
                </w:p>
              </w:tc>
            </w:tr>
            <w:bookmarkEnd w:id="14"/>
          </w:tbl>
          <w:p w14:paraId="62EFF770" w14:textId="77777777" w:rsidR="0065517E" w:rsidRPr="003C4C9F" w:rsidRDefault="0065517E" w:rsidP="00C45689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</w:pPr>
          </w:p>
          <w:p w14:paraId="7E7AD5C5" w14:textId="77777777" w:rsidR="0065517E" w:rsidRPr="003C4C9F" w:rsidRDefault="0065517E" w:rsidP="00C45689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</w:pPr>
          </w:p>
          <w:p w14:paraId="17785A7D" w14:textId="77777777" w:rsidR="0065517E" w:rsidRPr="003C4C9F" w:rsidRDefault="0065517E" w:rsidP="00C45689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</w:pPr>
          </w:p>
          <w:p w14:paraId="11177106" w14:textId="77777777" w:rsidR="0065517E" w:rsidRPr="003C4C9F" w:rsidRDefault="0065517E" w:rsidP="00C45689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</w:pPr>
          </w:p>
          <w:p w14:paraId="4CD0C93F" w14:textId="3B5F32D7" w:rsidR="0065517E" w:rsidRPr="003C4C9F" w:rsidRDefault="0065517E" w:rsidP="00C45689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1E0C5821" w14:textId="77777777" w:rsidR="006B2250" w:rsidRPr="00F21DF3" w:rsidRDefault="006B2250" w:rsidP="006B2250">
            <w:pPr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lastRenderedPageBreak/>
              <w:t>คำอธิบาย (สิ่งที่จะตอบในระบบการสมัครออนไลน์)</w:t>
            </w:r>
          </w:p>
          <w:p w14:paraId="01FD14CE" w14:textId="77777777" w:rsidR="0065517E" w:rsidRPr="003C4C9F" w:rsidRDefault="0065517E" w:rsidP="00C45689">
            <w:pPr>
              <w:spacing w:line="259" w:lineRule="auto"/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  <w:p w14:paraId="1795ECBB" w14:textId="77777777" w:rsidR="006B2250" w:rsidRDefault="006B2250" w:rsidP="006B22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41E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การประเมินผลความพึงพอใจการบริการของศูนย์บริการประชาชนกระทรวงพาณิชย์จังหวัด............. มีการจัดเก็บข้อมูล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 1 ช่องทาง ประกอบด้วย (1) ผ่านระบบอิเล็กทรอนิกส์ (</w:t>
            </w:r>
            <w:r w:rsidRPr="00C941EA">
              <w:rPr>
                <w:rFonts w:ascii="TH SarabunIT๙" w:hAnsi="TH SarabunIT๙" w:cs="TH SarabunIT๙"/>
                <w:sz w:val="32"/>
                <w:szCs w:val="32"/>
              </w:rPr>
              <w:t>QR Code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และ (2) </w:t>
            </w:r>
            <w:r w:rsidRPr="00C941EA">
              <w:rPr>
                <w:rFonts w:ascii="TH SarabunIT๙" w:hAnsi="TH SarabunIT๙" w:cs="TH SarabunIT๙"/>
                <w:sz w:val="32"/>
                <w:szCs w:val="32"/>
                <w:cs/>
              </w:rPr>
              <w:t>ทาง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เพื่อเป็นทางเลือกให้แก่ผู้รับบริการ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เข้าถึงการ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ประเมินผลได้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สะดวกมาก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cs/>
              </w:rPr>
              <w:t>ขึ้น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กองบริหารการพาณิชย์ภูมิภาค (กบภ.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เป็นหน่วยงานกลางของสำนักงานปลัดกระทรวงพาณิชย์ (สป.)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เป็นผู้ออกแบบข้อคำถาม โดยการออกแบบคำถามคำนึงถึงความครอบคลุมกลุ่มผู้รับบริการ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จำแนก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กลุ่ม/ประเภท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ตามอาชีพ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ผู้รับบริการ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คือ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(1) 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ธุรกิจส่วนตัว 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เกษตรกรรม 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หน่วยงานภาครัฐ 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หน่วยงานภาคเอกชน 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(5) 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cs/>
              </w:rPr>
              <w:t>ภาคการศึกษา และ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(6) 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เนื่องจากเป็นกลุ่มอาชีพที่มาติดต่อรับบริการกับ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ศูนย์บริการประชาชนกระทรวงพาณิชย์จังหวัด.............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จริง นอกจากนี้ กบภ. ได้ออกแบบและ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จัดทำระบบ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การสำรวจ รวมถึงประมวลผลสำรวจความพึงพอใจภาพรวมทั้งประเทศและรายจังหวัด เสนอผู้บริหาร 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แจ้งเวียนให้สำนักงานพาณิชย์จังหวัดทราบ 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รายงานฯ ในรูปแบบ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cs/>
              </w:rPr>
              <w:t>อินโฟกราฟิกบนเว็บไซต์ของหน่วยงานส่วนกลาง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ทั้งนี้ 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cs/>
              </w:rPr>
              <w:t>หากศูนย์บริการประชาชนจังหวัดใด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ผลการประเมินต่ำกว่าร้อยละ </w:t>
            </w:r>
            <w:r w:rsidRPr="003440AE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จะต้องจัดทำแผน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ปรับปรุงงานบริการ เพื่อวิเคราะห์ว่างานบริการในส่วนใดที่ยังไม่สามารถตอบสนองความต้องการของผู้รับบริการ 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รวมถึงต้อง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cs/>
              </w:rPr>
              <w:t>ทำการปรับปรุง</w:t>
            </w:r>
            <w:r w:rsidRPr="003440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3440A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พัฒนาให้ดียิ่งขึ้น สามารถตอบสนองความต้องการของผู้รับบริการในพื้นที่ได้ โดยมีหน่วยงานส่วนกลางติดตามผลเป็นระยะ</w:t>
            </w:r>
          </w:p>
          <w:p w14:paraId="70EB37CB" w14:textId="77777777" w:rsidR="00740D4D" w:rsidRDefault="00740D4D" w:rsidP="00740D4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0AC869B9" w14:textId="04C7ABFE" w:rsidR="00740D4D" w:rsidRDefault="00740D4D" w:rsidP="00740D4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21DF3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object w:dxaOrig="285" w:dyaOrig="330" w14:anchorId="362CD4C4">
                <v:shape id="_x0000_i1075" type="#_x0000_t75" style="width:14.4pt;height:16.3pt" o:ole="">
                  <v:imagedata r:id="rId13" o:title=""/>
                </v:shape>
                <o:OLEObject Type="Embed" ProgID="PBrush" ShapeID="_x0000_i1075" DrawAspect="Content" ObjectID="_1702989041" r:id="rId75"/>
              </w:objec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เอกสารแนบ </w:t>
            </w:r>
            <w:r w:rsidRPr="00F21DF3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เกณฑ์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(ผลลัพธ์) </w:t>
            </w:r>
            <w:r w:rsidRPr="00F21D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14:paraId="2123AA37" w14:textId="1749A65C" w:rsidR="004F6B6D" w:rsidRDefault="004F6B6D" w:rsidP="004F6B6D">
            <w:pPr>
              <w:ind w:firstLine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2500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รายงานสรุปผลความพึงพอใจ (รายจังหวัด)  </w:t>
            </w:r>
            <w:r w:rsidRPr="00D078C9">
              <w:rPr>
                <w:rFonts w:ascii="TH SarabunIT๙" w:hAnsi="TH SarabunIT๙" w:cs="TH SarabunIT๙"/>
                <w:sz w:val="32"/>
                <w:szCs w:val="32"/>
              </w:rPr>
              <w:t>http://mocsurvey.moc.go.th/kbpsurvey_old/a/report1.php</w:t>
            </w:r>
          </w:p>
          <w:p w14:paraId="7045C86F" w14:textId="77777777" w:rsidR="004F6B6D" w:rsidRDefault="004F6B6D" w:rsidP="004F6B6D">
            <w:pPr>
              <w:ind w:firstLine="56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หนังสือเวียนสรุปผลความพึงพอใจต่อการให้บริการของสำนักงานพาณิชย์จังหวัดจาก กบภ.</w:t>
            </w:r>
          </w:p>
          <w:p w14:paraId="40273CF7" w14:textId="77777777" w:rsidR="004F6B6D" w:rsidRDefault="004F6B6D" w:rsidP="004F6B6D">
            <w:pPr>
              <w:ind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รูป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QR Code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ที่สำนักงานพาณิชย์ประชาสัมพันธ์ให้ผู้รับบริการ</w:t>
            </w:r>
          </w:p>
          <w:p w14:paraId="3C5AA646" w14:textId="77777777" w:rsidR="004F6B6D" w:rsidRDefault="004F6B6D" w:rsidP="004F6B6D"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หน้าจอแบบสอบถามในระบบ</w:t>
            </w:r>
          </w:p>
          <w:p w14:paraId="7CA99D66" w14:textId="77777777" w:rsidR="004F6B6D" w:rsidRPr="000766C9" w:rsidRDefault="004F6B6D" w:rsidP="004F6B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6C9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บันทึกข้อความจากกองบริหารการพาณิชย์ภูมิภาค เรื่อง การจัดทำแบบสำรวจความพึงพอใจของประชาชนผู้มาใช้บริการของสำนักงานพาณิชย์จังหวัดแบบ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QR Code</w:t>
            </w:r>
          </w:p>
          <w:p w14:paraId="7B1DF0FB" w14:textId="092E0821" w:rsidR="004F6B6D" w:rsidRDefault="004F6B6D" w:rsidP="00740D4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5FA8380" w14:textId="3693911B" w:rsidR="00B91869" w:rsidRDefault="00B91869" w:rsidP="00740D4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63276D9" w14:textId="69064BF4" w:rsidR="00B91869" w:rsidRDefault="00B91869" w:rsidP="00740D4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696D7D8" w14:textId="03E3374A" w:rsidR="00B91869" w:rsidRDefault="00B91869" w:rsidP="00740D4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ECCBFBD" w14:textId="77777777" w:rsidR="00B91869" w:rsidRPr="004F6B6D" w:rsidRDefault="00B91869" w:rsidP="00740D4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7F0BA76" w14:textId="77777777" w:rsidR="00B91869" w:rsidRPr="00F21DF3" w:rsidRDefault="00B91869" w:rsidP="00B91869">
            <w:pPr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  <w:u w:val="single"/>
              </w:rPr>
            </w:pPr>
            <w:r w:rsidRPr="00F21DF3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11B1F1E4" w14:textId="60D7597F" w:rsidR="00B91869" w:rsidRPr="00B91869" w:rsidRDefault="00B91869" w:rsidP="00B91869">
            <w:pPr>
              <w:spacing w:before="240" w:after="360" w:line="259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ในระบบไม่เปิดช่องให้แสดงคำตอบ เนื่องจาก</w:t>
            </w:r>
            <w:r w:rsidRPr="00B91869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คณะอนุกรรมการฯ สุ่มสัมภาษณ์ผู้รับบริการ (</w:t>
            </w:r>
            <w:r w:rsidRPr="00B91869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>Spot Check</w:t>
            </w:r>
            <w:r w:rsidRPr="00B91869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) เกี่ยวกับความคาดหวังและความพึงพอใจ อย่างน้อย 3 คน</w:t>
            </w:r>
          </w:p>
        </w:tc>
      </w:tr>
      <w:tr w:rsidR="0065517E" w:rsidRPr="003C4C9F" w14:paraId="5A7BEDDD" w14:textId="13C0CEB1" w:rsidTr="00BE3CB7">
        <w:trPr>
          <w:trHeight w:val="4718"/>
        </w:trPr>
        <w:tc>
          <w:tcPr>
            <w:tcW w:w="6379" w:type="dxa"/>
          </w:tcPr>
          <w:p w14:paraId="30B4B145" w14:textId="243FC8AF" w:rsidR="0065517E" w:rsidRDefault="0065517E" w:rsidP="00C45689">
            <w:pPr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  <w:r w:rsidRPr="000A21F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 xml:space="preserve">2. ความสะดวกในการติดต่อราชการ </w:t>
            </w:r>
            <w:r w:rsidRPr="000A21F1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0"/>
                <w:szCs w:val="30"/>
                <w:cs/>
              </w:rPr>
              <w:t>โดยพิจารณาจากความรวดเร็ว ขั้นตอนสั้น</w:t>
            </w:r>
            <w:r w:rsidRPr="000A21F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0A21F1">
              <w:rPr>
                <w:rFonts w:ascii="TH SarabunIT๙" w:hAnsi="TH SarabunIT๙" w:cs="TH SarabunIT๙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  <w:t>เข้าถึงบริการได้หลายช่องทาง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(10 คะแนน)</w:t>
            </w:r>
          </w:p>
          <w:p w14:paraId="3E029F3E" w14:textId="77777777" w:rsidR="004E4D0B" w:rsidRDefault="004E4D0B" w:rsidP="00C45689">
            <w:pPr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</w:p>
          <w:p w14:paraId="0D08C37A" w14:textId="77777777" w:rsidR="004E4D0B" w:rsidRPr="003C4C9F" w:rsidRDefault="004E4D0B" w:rsidP="004E4D0B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เกณฑ์การประเมิน</w:t>
            </w:r>
          </w:p>
          <w:p w14:paraId="01F9829C" w14:textId="77777777" w:rsidR="004E4D0B" w:rsidRDefault="004E4D0B" w:rsidP="00C45689">
            <w:pPr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0A21F1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4"/>
                <w:sz w:val="30"/>
                <w:szCs w:val="30"/>
              </w:rPr>
              <w:t xml:space="preserve">2.1 </w:t>
            </w:r>
            <w:r w:rsidRPr="000A21F1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4"/>
                <w:sz w:val="30"/>
                <w:szCs w:val="30"/>
                <w:cs/>
              </w:rPr>
              <w:t>ระยะเวลา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  <w:t xml:space="preserve"> (5 คะแนน) (ใช้งานบริการหลัก หรืองานบริการที่มีผู้ใช้บริการมากที่สุด)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4"/>
                <w:sz w:val="30"/>
                <w:szCs w:val="30"/>
                <w:cs/>
              </w:rPr>
              <w:br/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พิจารณาจากระยะเวลาที่หน่วยงานกำหนดไว้ในคู่มือประชาชน หรือมาตรฐาน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br/>
              <w:t>ที่หน่วยงานกำหนด โดยสุ่มสัมภาษณ์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อย่างน้อย 3 คน และลงคะแนนทั้ง 3 คน จากนั้นให้ทำการหาค่าเฉลี่ยของคะแนนทั้ง 3 คน</w:t>
            </w:r>
          </w:p>
          <w:p w14:paraId="5C144561" w14:textId="77777777" w:rsidR="004E4D0B" w:rsidRPr="003C4C9F" w:rsidRDefault="004E4D0B" w:rsidP="004E4D0B">
            <w:pPr>
              <w:spacing w:after="120" w:line="259" w:lineRule="auto"/>
              <w:rPr>
                <w:rFonts w:ascii="TH SarabunIT๙" w:eastAsiaTheme="minorHAnsi" w:hAnsi="TH SarabunIT๙" w:cs="TH SarabunIT๙"/>
                <w:color w:val="000000" w:themeColor="text1"/>
                <w:spacing w:val="-14"/>
                <w:sz w:val="30"/>
                <w:szCs w:val="3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5226"/>
            </w:tblGrid>
            <w:tr w:rsidR="004E4D0B" w:rsidRPr="003C4C9F" w14:paraId="328442EB" w14:textId="77777777" w:rsidTr="00237364">
              <w:tc>
                <w:tcPr>
                  <w:tcW w:w="985" w:type="dxa"/>
                </w:tcPr>
                <w:p w14:paraId="10B6889D" w14:textId="77777777" w:rsidR="004E4D0B" w:rsidRPr="003C4C9F" w:rsidRDefault="004E4D0B" w:rsidP="000A21F1">
                  <w:pPr>
                    <w:ind w:left="-79" w:firstLine="79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</w:pPr>
                  <w:bookmarkStart w:id="15" w:name="_Hlk21685428"/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>1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 คะแนน</w:t>
                  </w:r>
                </w:p>
              </w:tc>
              <w:tc>
                <w:tcPr>
                  <w:tcW w:w="5226" w:type="dxa"/>
                </w:tcPr>
                <w:p w14:paraId="45A3A881" w14:textId="77777777" w:rsidR="004E4D0B" w:rsidRPr="003C4C9F" w:rsidRDefault="004E4D0B" w:rsidP="004E4D0B">
                  <w:pPr>
                    <w:ind w:left="-12"/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  <w:cs/>
                    </w:rPr>
                    <w:t>ลดระยะเวลาในการให้บริการได้ตั้งแต่ 0-๑๐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</w:rPr>
                    <w:t>%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  <w:cs/>
                    </w:rPr>
                    <w:t xml:space="preserve"> จากที่ระบุไว้ใน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  <w:cs/>
                    </w:rPr>
                    <w:br/>
                    <w:t xml:space="preserve">คู่มือประชาชน </w:t>
                  </w:r>
                  <w:r w:rsidRPr="003C4C9F">
                    <w:rPr>
                      <w:rFonts w:ascii="TH SarabunIT๙" w:eastAsiaTheme="minorHAnsi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หรือมาตรฐานที่หน่วยงานกำหนด</w:t>
                  </w:r>
                </w:p>
              </w:tc>
            </w:tr>
            <w:tr w:rsidR="004E4D0B" w:rsidRPr="003C4C9F" w14:paraId="3D71FE2B" w14:textId="77777777" w:rsidTr="00237364">
              <w:tc>
                <w:tcPr>
                  <w:tcW w:w="985" w:type="dxa"/>
                </w:tcPr>
                <w:p w14:paraId="1707F3FC" w14:textId="77777777" w:rsidR="004E4D0B" w:rsidRPr="003C4C9F" w:rsidRDefault="004E4D0B" w:rsidP="000A21F1">
                  <w:pPr>
                    <w:ind w:left="-80" w:firstLine="8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2 คะแนน</w:t>
                  </w:r>
                </w:p>
              </w:tc>
              <w:tc>
                <w:tcPr>
                  <w:tcW w:w="5226" w:type="dxa"/>
                </w:tcPr>
                <w:p w14:paraId="2727D062" w14:textId="7E04CB89" w:rsidR="004E4D0B" w:rsidRPr="003C4C9F" w:rsidRDefault="004E4D0B" w:rsidP="004E4D0B">
                  <w:pPr>
                    <w:ind w:left="-12"/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  <w:cs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  <w:cs/>
                    </w:rPr>
                    <w:t>ลดระยะเวลาในการให้บริการได้ตั้งแต่ ๑๑-๒๐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</w:rPr>
                    <w:t>%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  <w:cs/>
                    </w:rPr>
                    <w:t xml:space="preserve"> จากที่ระบุไว้ในคู่มือประชาชน </w:t>
                  </w:r>
                  <w:r w:rsidRPr="003C4C9F">
                    <w:rPr>
                      <w:rFonts w:ascii="TH SarabunIT๙" w:eastAsiaTheme="minorHAnsi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หรือมาตรฐานที่หน่วยงานกำหนด</w:t>
                  </w:r>
                </w:p>
              </w:tc>
            </w:tr>
            <w:tr w:rsidR="004E4D0B" w:rsidRPr="003C4C9F" w14:paraId="40E8F900" w14:textId="77777777" w:rsidTr="00237364">
              <w:tc>
                <w:tcPr>
                  <w:tcW w:w="985" w:type="dxa"/>
                </w:tcPr>
                <w:p w14:paraId="593084CC" w14:textId="77777777" w:rsidR="004E4D0B" w:rsidRPr="003C4C9F" w:rsidRDefault="004E4D0B" w:rsidP="000A21F1">
                  <w:pPr>
                    <w:ind w:left="-80" w:firstLine="8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>3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 คะแนน</w:t>
                  </w:r>
                </w:p>
              </w:tc>
              <w:tc>
                <w:tcPr>
                  <w:tcW w:w="5226" w:type="dxa"/>
                </w:tcPr>
                <w:p w14:paraId="35636365" w14:textId="77777777" w:rsidR="004E4D0B" w:rsidRPr="003C4C9F" w:rsidRDefault="004E4D0B" w:rsidP="004E4D0B">
                  <w:pPr>
                    <w:ind w:left="-12"/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  <w:cs/>
                    </w:rPr>
                    <w:t>ลดระยะเวลาในการให้บริการได้ตั้งแต่ ๒๑-๓๐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</w:rPr>
                    <w:t>%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  <w:cs/>
                    </w:rPr>
                    <w:t xml:space="preserve"> จากที่ระบุไว้ในคู่มือประชาชน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</w:rPr>
                    <w:t xml:space="preserve"> </w:t>
                  </w:r>
                  <w:r w:rsidRPr="003C4C9F">
                    <w:rPr>
                      <w:rFonts w:ascii="TH SarabunIT๙" w:eastAsiaTheme="minorHAnsi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หรือมาตรฐานที่หน่วยงานกำหนด</w:t>
                  </w:r>
                </w:p>
              </w:tc>
            </w:tr>
            <w:tr w:rsidR="004E4D0B" w:rsidRPr="003C4C9F" w14:paraId="22D71C0F" w14:textId="77777777" w:rsidTr="00237364">
              <w:tc>
                <w:tcPr>
                  <w:tcW w:w="985" w:type="dxa"/>
                </w:tcPr>
                <w:p w14:paraId="44A550A3" w14:textId="77777777" w:rsidR="004E4D0B" w:rsidRPr="003C4C9F" w:rsidRDefault="004E4D0B" w:rsidP="000A21F1">
                  <w:pPr>
                    <w:ind w:left="-80" w:firstLine="8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>4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 คะแนน</w:t>
                  </w:r>
                </w:p>
              </w:tc>
              <w:tc>
                <w:tcPr>
                  <w:tcW w:w="5226" w:type="dxa"/>
                </w:tcPr>
                <w:p w14:paraId="15135CAD" w14:textId="77777777" w:rsidR="004E4D0B" w:rsidRPr="003C4C9F" w:rsidRDefault="004E4D0B" w:rsidP="004E4D0B">
                  <w:pPr>
                    <w:ind w:left="-12"/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  <w:cs/>
                    </w:rPr>
                    <w:t>ลดระยะเวลาในการให้บริการได้ตั้งแต่ ๓๑-๔๐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</w:rPr>
                    <w:t>%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  <w:cs/>
                    </w:rPr>
                    <w:t xml:space="preserve"> จากที่ระบุไว้ในคู่มือประชาชน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4"/>
                      <w:sz w:val="30"/>
                      <w:szCs w:val="30"/>
                    </w:rPr>
                    <w:t xml:space="preserve"> </w:t>
                  </w:r>
                  <w:r w:rsidRPr="003C4C9F">
                    <w:rPr>
                      <w:rFonts w:ascii="TH SarabunIT๙" w:eastAsiaTheme="minorHAnsi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หรือมาตรฐานที่หน่วยงานกำหนด</w:t>
                  </w:r>
                </w:p>
              </w:tc>
            </w:tr>
            <w:tr w:rsidR="004E4D0B" w:rsidRPr="003C4C9F" w14:paraId="47041BCD" w14:textId="77777777" w:rsidTr="00237364">
              <w:tc>
                <w:tcPr>
                  <w:tcW w:w="985" w:type="dxa"/>
                </w:tcPr>
                <w:p w14:paraId="315C42AB" w14:textId="77777777" w:rsidR="004E4D0B" w:rsidRPr="003C4C9F" w:rsidRDefault="004E4D0B" w:rsidP="000A21F1">
                  <w:pPr>
                    <w:ind w:left="-80" w:firstLine="8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>5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 คะแนน</w:t>
                  </w:r>
                </w:p>
              </w:tc>
              <w:tc>
                <w:tcPr>
                  <w:tcW w:w="5226" w:type="dxa"/>
                </w:tcPr>
                <w:p w14:paraId="3B765E15" w14:textId="623D427E" w:rsidR="004E4D0B" w:rsidRPr="003C4C9F" w:rsidRDefault="004E4D0B" w:rsidP="004E4D0B">
                  <w:pPr>
                    <w:ind w:left="-12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ลดระยะเวลาในการให้บริการได้มากกว่า ๔๐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>%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 ขึ้นไป จากที่ระบุไว้ใน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 xml:space="preserve">คู่มือประชาชน </w:t>
                  </w:r>
                  <w:r w:rsidRPr="003C4C9F">
                    <w:rPr>
                      <w:rFonts w:ascii="TH SarabunIT๙" w:eastAsiaTheme="minorHAnsi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หรือมาตรฐานที่หน่วยงานกำหนด 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>หรือสามารถให้บริการ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-6"/>
                      <w:sz w:val="30"/>
                      <w:szCs w:val="30"/>
                      <w:u w:val="single"/>
                      <w:cs/>
                    </w:rPr>
                    <w:t>น้อยกว่า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 xml:space="preserve"> ๑๐ นาที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-6"/>
                      <w:sz w:val="30"/>
                      <w:szCs w:val="30"/>
                    </w:rPr>
                    <w:t xml:space="preserve"> 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>(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-6"/>
                      <w:sz w:val="30"/>
                      <w:szCs w:val="30"/>
                    </w:rPr>
                    <w:t>Single Minute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>)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 ในกรณีที่ไม่สามารถลดขั้นตอนลงได้อีก</w:t>
                  </w:r>
                </w:p>
              </w:tc>
            </w:tr>
          </w:tbl>
          <w:bookmarkEnd w:id="15"/>
          <w:p w14:paraId="62CC3432" w14:textId="77777777" w:rsidR="004E4D0B" w:rsidRPr="003C4C9F" w:rsidRDefault="004E4D0B" w:rsidP="004E4D0B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โปรดระบุการคาดประมาณผลที่จะได้รับจากการลดระยะเวลา</w:t>
            </w:r>
          </w:p>
          <w:p w14:paraId="7DD281AA" w14:textId="77777777" w:rsidR="004E4D0B" w:rsidRPr="003C4C9F" w:rsidRDefault="004E4D0B" w:rsidP="004E4D0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วิธีการคำนวณ</w:t>
            </w:r>
          </w:p>
          <w:p w14:paraId="0FC55790" w14:textId="77777777" w:rsidR="004E4D0B" w:rsidRPr="003C4C9F" w:rsidRDefault="004E4D0B" w:rsidP="00BF2563">
            <w:pPr>
              <w:pStyle w:val="ListParagraph"/>
              <w:numPr>
                <w:ilvl w:val="0"/>
                <w:numId w:val="2"/>
              </w:numPr>
              <w:spacing w:before="120"/>
              <w:ind w:left="736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คำนวณความแตกต่างของระยะเวลาการให้บริการที่เปลี่ยนแปลง เช่น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>จากเดิมระบุในคู่มือไว้ที่ 1 วัน แต่ข้อมูลที่ได้จากการสัมภาษณ์เหลือ 0.5 วัน</w:t>
            </w:r>
          </w:p>
          <w:p w14:paraId="20BCEC15" w14:textId="77777777" w:rsidR="004E4D0B" w:rsidRPr="003C4C9F" w:rsidRDefault="004E4D0B" w:rsidP="00BF2563">
            <w:pPr>
              <w:pStyle w:val="ListParagraph"/>
              <w:numPr>
                <w:ilvl w:val="0"/>
                <w:numId w:val="2"/>
              </w:numPr>
              <w:spacing w:before="120"/>
              <w:ind w:left="736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นำข้อมูลที่แปลงแล้วเป็นหน่วยวัน คูณกับ 300 (อัตราค่าแรงขั้นต่ำต่อ 1 วัน (8 ชั่วโมง)) เพื่อแปลงเป็นหน่วยบาท</w:t>
            </w:r>
          </w:p>
          <w:p w14:paraId="0AB9A106" w14:textId="77777777" w:rsidR="004E4D0B" w:rsidRPr="003C4C9F" w:rsidRDefault="004E4D0B" w:rsidP="00BF2563">
            <w:pPr>
              <w:pStyle w:val="ListParagraph"/>
              <w:numPr>
                <w:ilvl w:val="0"/>
                <w:numId w:val="2"/>
              </w:numPr>
              <w:spacing w:before="120"/>
              <w:ind w:left="736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นำค่าที่ได้คูณกับจำนวนธุรกรรมที่เกิดขึ้นทั้งหมดในรอบ 1 ปี </w:t>
            </w:r>
          </w:p>
          <w:p w14:paraId="0E6309EC" w14:textId="77777777" w:rsidR="004E4D0B" w:rsidRPr="003C4C9F" w:rsidRDefault="004E4D0B" w:rsidP="004E4D0B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สูตร</w:t>
            </w:r>
          </w:p>
          <w:p w14:paraId="088052B1" w14:textId="77777777" w:rsidR="004E4D0B" w:rsidRPr="003C4C9F" w:rsidRDefault="004E4D0B" w:rsidP="004E4D0B">
            <w:pPr>
              <w:pStyle w:val="ListParagraph"/>
              <w:spacing w:before="120"/>
              <w:ind w:left="0"/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u w:val="single"/>
                <w:cs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ระยะเวลาที่ลดลง (วัน)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t xml:space="preserve"> x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300)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t>x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จำนวนธุรกรรมใน 1 ปี (ครั้ง)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t>=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จำนวนเงินที่หน่วยงาน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ประหยัดได้ (บาท)</w:t>
            </w:r>
          </w:p>
          <w:p w14:paraId="3DF10D5E" w14:textId="40180090" w:rsidR="004E4D0B" w:rsidRPr="003C4C9F" w:rsidRDefault="004E4D0B" w:rsidP="004E4D0B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ตัวอย่าง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 xml:space="preserve">ลดระยะเวลาการให้บริการได้ 0.5 วัน  มีจำนวนธุรกรรมทั้งปีจำนวน 1,000 ครั้ง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เท่ากับหน่วยงานสามารถประหยัดค่าใช้จ่ายได้ (0.5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t xml:space="preserve"> x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300)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t>x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1,000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t>=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150,000 บาท</w:t>
            </w:r>
          </w:p>
          <w:p w14:paraId="639AAA69" w14:textId="3926DF6B" w:rsidR="004E4D0B" w:rsidRPr="003C4C9F" w:rsidRDefault="004E4D0B" w:rsidP="004E4D0B">
            <w:pPr>
              <w:spacing w:before="24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(............................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t>x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 xml:space="preserve"> 300)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t>x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 xml:space="preserve"> ............................................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t>= …………………….…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 xml:space="preserve"> บาท</w:t>
            </w:r>
          </w:p>
          <w:p w14:paraId="5ED70F83" w14:textId="77777777" w:rsidR="000A21F1" w:rsidRDefault="000A21F1" w:rsidP="000A21F1">
            <w:pPr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</w:pPr>
          </w:p>
          <w:p w14:paraId="3E3735F2" w14:textId="77777777" w:rsidR="001656B5" w:rsidRDefault="001656B5" w:rsidP="001909B5">
            <w:pPr>
              <w:rPr>
                <w:rFonts w:ascii="Segoe UI Historic" w:hAnsi="Segoe UI Historic"/>
                <w:color w:val="050505"/>
                <w:sz w:val="23"/>
                <w:szCs w:val="23"/>
                <w:shd w:val="clear" w:color="auto" w:fill="E4E6EB"/>
              </w:rPr>
            </w:pPr>
          </w:p>
          <w:p w14:paraId="6C44A9BB" w14:textId="77777777" w:rsidR="001656B5" w:rsidRDefault="001656B5" w:rsidP="001909B5">
            <w:pPr>
              <w:rPr>
                <w:rFonts w:ascii="Segoe UI Historic" w:hAnsi="Segoe UI Historic"/>
                <w:color w:val="050505"/>
                <w:sz w:val="23"/>
                <w:szCs w:val="23"/>
                <w:shd w:val="clear" w:color="auto" w:fill="E4E6EB"/>
              </w:rPr>
            </w:pPr>
          </w:p>
          <w:p w14:paraId="2DC50F21" w14:textId="32491469" w:rsidR="001656B5" w:rsidRDefault="001656B5" w:rsidP="001656B5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D245B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lastRenderedPageBreak/>
              <w:t xml:space="preserve">กรณีใช้หน่วยเป็นนาที จะมีการเทียบโดยคิดว่า 1 วัน </w:t>
            </w:r>
            <w:r w:rsidRPr="00D245B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= </w:t>
            </w:r>
            <w:r w:rsidRPr="00D245B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8 ชั่วโมง </w:t>
            </w:r>
            <w:r w:rsidRPr="00D245B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= </w:t>
            </w:r>
            <w:r w:rsidRPr="00D245B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480 นาที ดังนั้น เทียบเป็นสูตรได้ดังนี้</w:t>
            </w:r>
          </w:p>
          <w:p w14:paraId="38A0DE7B" w14:textId="77777777" w:rsidR="001656B5" w:rsidRPr="00D245BE" w:rsidRDefault="001656B5" w:rsidP="001656B5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7BE2439F" w14:textId="77777777" w:rsidR="001656B5" w:rsidRPr="00D245BE" w:rsidRDefault="001656B5" w:rsidP="001656B5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D245B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สูตร </w:t>
            </w:r>
            <w:r w:rsidRPr="00D245B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D245B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(ระยะเวลาที่ลดลง(นาที) </w:t>
            </w:r>
            <w:r w:rsidRPr="00D245B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x 300/480</w:t>
            </w:r>
            <w:r w:rsidRPr="00D245B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) </w:t>
            </w:r>
            <w:r w:rsidRPr="00D245B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x </w:t>
            </w:r>
            <w:r w:rsidRPr="00D245B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จำนวนธุรกรรมใน 1 ปี(ครั้ง) </w:t>
            </w:r>
            <w:r w:rsidRPr="00D245BE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= </w:t>
            </w:r>
            <w:r w:rsidRPr="00D245B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จำนวนเงินที่ประหยัดได้ (บาท)</w:t>
            </w:r>
          </w:p>
          <w:p w14:paraId="3936CDE0" w14:textId="6F949172" w:rsidR="001656B5" w:rsidRDefault="001656B5" w:rsidP="001909B5">
            <w:pPr>
              <w:rPr>
                <w:rFonts w:ascii="Segoe UI Historic" w:hAnsi="Segoe UI Historic"/>
                <w:color w:val="050505"/>
                <w:sz w:val="23"/>
                <w:szCs w:val="23"/>
                <w:shd w:val="clear" w:color="auto" w:fill="E4E6EB"/>
              </w:rPr>
            </w:pPr>
          </w:p>
          <w:p w14:paraId="5C3529B0" w14:textId="2F05906C" w:rsidR="001656B5" w:rsidRPr="003C4C9F" w:rsidRDefault="001656B5" w:rsidP="001656B5">
            <w:pPr>
              <w:spacing w:before="12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t>ตัวอย่าง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br/>
              <w:t xml:space="preserve">ลดระยะเวลาการให้บริการได้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15 นาที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มีจำนวนธุรกรรมทั้งปีจำนวน 1,000 ครั้ง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>เท่ากับหน่วยงานสามารถประหยัดค่าใช้จ่ายได้ (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0"/>
                <w:szCs w:val="30"/>
                <w:cs/>
              </w:rPr>
              <w:t>15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t xml:space="preserve"> x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300)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0"/>
                <w:szCs w:val="30"/>
                <w:cs/>
              </w:rPr>
              <w:t>/480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t>x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1,000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</w:rPr>
              <w:t>=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0"/>
                <w:szCs w:val="30"/>
                <w:cs/>
              </w:rPr>
              <w:t>9,375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</w:rPr>
              <w:t xml:space="preserve"> บาท</w:t>
            </w:r>
          </w:p>
          <w:p w14:paraId="7E8D2392" w14:textId="3BBC14F4" w:rsidR="001656B5" w:rsidRPr="003C4C9F" w:rsidRDefault="001656B5" w:rsidP="001656B5">
            <w:pPr>
              <w:spacing w:before="24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(............................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t>x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 xml:space="preserve"> 300)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2"/>
                <w:sz w:val="30"/>
                <w:szCs w:val="30"/>
                <w:cs/>
              </w:rPr>
              <w:t>/480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 xml:space="preserve">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t>x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 xml:space="preserve"> ............................................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</w:rPr>
              <w:t>= …………………….…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 xml:space="preserve"> บาท</w:t>
            </w:r>
          </w:p>
          <w:p w14:paraId="2CC36C3C" w14:textId="77777777" w:rsidR="00B51833" w:rsidRDefault="00B51833" w:rsidP="000A21F1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</w:pPr>
          </w:p>
          <w:p w14:paraId="2E417BE0" w14:textId="77777777" w:rsidR="00B51833" w:rsidRDefault="00B51833" w:rsidP="000A21F1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</w:p>
          <w:p w14:paraId="48BCB350" w14:textId="77777777" w:rsidR="00B51833" w:rsidRDefault="00B51833" w:rsidP="000A21F1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</w:p>
          <w:p w14:paraId="1DA768D1" w14:textId="77777777" w:rsidR="00B51833" w:rsidRDefault="00B51833" w:rsidP="000A21F1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</w:p>
          <w:p w14:paraId="7A6441D9" w14:textId="77777777" w:rsidR="00B51833" w:rsidRDefault="00B51833" w:rsidP="000A21F1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</w:p>
          <w:p w14:paraId="54C7EA85" w14:textId="77777777" w:rsidR="00B51833" w:rsidRDefault="00B51833" w:rsidP="000A21F1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</w:p>
          <w:p w14:paraId="14415CBD" w14:textId="77777777" w:rsidR="00B51833" w:rsidRDefault="00B51833" w:rsidP="000A21F1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</w:p>
          <w:p w14:paraId="5D00700A" w14:textId="77777777" w:rsidR="00B51833" w:rsidRDefault="00B51833" w:rsidP="000A21F1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</w:p>
          <w:p w14:paraId="7AD7DE80" w14:textId="77777777" w:rsidR="00B51833" w:rsidRDefault="00B51833" w:rsidP="000A21F1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</w:p>
          <w:p w14:paraId="32B93C00" w14:textId="77777777" w:rsidR="00B51833" w:rsidRDefault="00B51833" w:rsidP="000A21F1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</w:p>
          <w:p w14:paraId="2B99CB04" w14:textId="77777777" w:rsidR="00B51833" w:rsidRDefault="00B51833" w:rsidP="000A21F1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</w:p>
          <w:p w14:paraId="29FF952B" w14:textId="77777777" w:rsidR="00B51833" w:rsidRDefault="00B51833" w:rsidP="000A21F1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</w:p>
          <w:p w14:paraId="2334E4F3" w14:textId="77777777" w:rsidR="00B51833" w:rsidRDefault="00B51833" w:rsidP="000A21F1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</w:p>
          <w:p w14:paraId="12FF2CBA" w14:textId="77777777" w:rsidR="00B51833" w:rsidRDefault="00B51833" w:rsidP="000A21F1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</w:p>
          <w:p w14:paraId="23E60955" w14:textId="77777777" w:rsidR="00B51833" w:rsidRDefault="00B51833" w:rsidP="000A21F1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</w:p>
          <w:p w14:paraId="75489515" w14:textId="77777777" w:rsidR="00B51833" w:rsidRDefault="00B51833" w:rsidP="000A21F1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</w:p>
          <w:p w14:paraId="295E6F8B" w14:textId="77777777" w:rsidR="00B51833" w:rsidRDefault="00B51833" w:rsidP="000A21F1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</w:p>
          <w:p w14:paraId="779BB06F" w14:textId="77777777" w:rsidR="00B51833" w:rsidRDefault="00B51833" w:rsidP="000A21F1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</w:p>
          <w:p w14:paraId="01528282" w14:textId="77777777" w:rsidR="00B51833" w:rsidRDefault="00B51833" w:rsidP="000A21F1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</w:p>
          <w:p w14:paraId="2362D905" w14:textId="29759B18" w:rsidR="000A21F1" w:rsidRPr="003C4C9F" w:rsidRDefault="000A21F1" w:rsidP="000A21F1">
            <w:pPr>
              <w:spacing w:before="120" w:after="160" w:line="259" w:lineRule="auto"/>
              <w:rPr>
                <w:rFonts w:ascii="TH SarabunIT๙" w:eastAsiaTheme="minorHAns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</w:pPr>
            <w:r w:rsidRPr="000A21F1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0"/>
                <w:sz w:val="30"/>
                <w:szCs w:val="30"/>
              </w:rPr>
              <w:lastRenderedPageBreak/>
              <w:t xml:space="preserve">2.2 </w:t>
            </w:r>
            <w:r w:rsidRPr="000A21F1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จำนวนช่องทางการให้บริการ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 xml:space="preserve"> (5 คะแนน) (ใช้งานบริการหลักหรืองานบริการที่มี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 xml:space="preserve">ผู้ใช้บริการมากที่สุด) ช่องทางหลัก หมายถึง ช่องทางการให้บริการปกติ เช่น ช่องทาง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0"/>
                <w:sz w:val="30"/>
                <w:szCs w:val="30"/>
              </w:rPr>
              <w:t>walk-in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 xml:space="preserve">ช่องทางการให้บริการอื่น ๆ เช่น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e-service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การยื่นเอกสารทาง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online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 xml:space="preserve">หรือ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e-payment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เป็นต้น (ยกเว้นคู่มือประชาชน)</w:t>
            </w:r>
          </w:p>
          <w:tbl>
            <w:tblPr>
              <w:tblStyle w:val="TableGrid"/>
              <w:tblW w:w="6266" w:type="dxa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4820"/>
            </w:tblGrid>
            <w:tr w:rsidR="000A21F1" w:rsidRPr="003C4C9F" w14:paraId="3834175F" w14:textId="77777777" w:rsidTr="00237364">
              <w:tc>
                <w:tcPr>
                  <w:tcW w:w="1446" w:type="dxa"/>
                </w:tcPr>
                <w:p w14:paraId="222C6B83" w14:textId="77777777" w:rsidR="000A21F1" w:rsidRPr="003C4C9F" w:rsidRDefault="000A21F1" w:rsidP="000A21F1">
                  <w:pPr>
                    <w:ind w:left="-80" w:firstLine="80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>1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 คะแนน</w:t>
                  </w:r>
                </w:p>
              </w:tc>
              <w:tc>
                <w:tcPr>
                  <w:tcW w:w="4820" w:type="dxa"/>
                </w:tcPr>
                <w:p w14:paraId="1D253A23" w14:textId="77777777" w:rsidR="000A21F1" w:rsidRPr="003C4C9F" w:rsidRDefault="000A21F1" w:rsidP="000A21F1">
                  <w:pPr>
                    <w:rPr>
                      <w:rFonts w:ascii="TH SarabunIT๙" w:hAnsi="TH SarabunIT๙" w:cs="TH SarabunIT๙"/>
                      <w:color w:val="000000" w:themeColor="text1"/>
                      <w:spacing w:val="-12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 xml:space="preserve">1 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ช่องทาง (หมายถึงช่องทางหลัก)</w:t>
                  </w:r>
                </w:p>
              </w:tc>
            </w:tr>
            <w:tr w:rsidR="000A21F1" w:rsidRPr="003C4C9F" w14:paraId="1F2ACC78" w14:textId="77777777" w:rsidTr="00237364">
              <w:tc>
                <w:tcPr>
                  <w:tcW w:w="1446" w:type="dxa"/>
                </w:tcPr>
                <w:p w14:paraId="41717C5E" w14:textId="77777777" w:rsidR="000A21F1" w:rsidRPr="003C4C9F" w:rsidRDefault="000A21F1" w:rsidP="000A21F1">
                  <w:pPr>
                    <w:ind w:left="-80" w:firstLine="80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2 คะแนน</w:t>
                  </w:r>
                </w:p>
              </w:tc>
              <w:tc>
                <w:tcPr>
                  <w:tcW w:w="4820" w:type="dxa"/>
                </w:tcPr>
                <w:p w14:paraId="39BCE85B" w14:textId="77777777" w:rsidR="000A21F1" w:rsidRPr="003C4C9F" w:rsidRDefault="000A21F1" w:rsidP="000A21F1">
                  <w:pPr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 xml:space="preserve">2 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ช่องทางขึ้นไป </w:t>
                  </w:r>
                </w:p>
              </w:tc>
            </w:tr>
            <w:tr w:rsidR="000A21F1" w:rsidRPr="003C4C9F" w14:paraId="3A846893" w14:textId="77777777" w:rsidTr="00237364">
              <w:tc>
                <w:tcPr>
                  <w:tcW w:w="1446" w:type="dxa"/>
                </w:tcPr>
                <w:p w14:paraId="47F2D02A" w14:textId="77777777" w:rsidR="000A21F1" w:rsidRPr="003C4C9F" w:rsidRDefault="000A21F1" w:rsidP="000A21F1">
                  <w:pPr>
                    <w:ind w:left="-80" w:firstLine="80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>3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 คะแนน</w:t>
                  </w:r>
                </w:p>
              </w:tc>
              <w:tc>
                <w:tcPr>
                  <w:tcW w:w="4820" w:type="dxa"/>
                </w:tcPr>
                <w:p w14:paraId="4928BA6B" w14:textId="77777777" w:rsidR="000A21F1" w:rsidRPr="003C4C9F" w:rsidRDefault="000A21F1" w:rsidP="000A21F1">
                  <w:pPr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3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ช่องทางขึ้นไป</w:t>
                  </w:r>
                </w:p>
              </w:tc>
            </w:tr>
            <w:tr w:rsidR="000A21F1" w:rsidRPr="003C4C9F" w14:paraId="19A8F24F" w14:textId="77777777" w:rsidTr="00237364">
              <w:tc>
                <w:tcPr>
                  <w:tcW w:w="1446" w:type="dxa"/>
                </w:tcPr>
                <w:p w14:paraId="04AC90BE" w14:textId="77777777" w:rsidR="000A21F1" w:rsidRPr="003C4C9F" w:rsidRDefault="000A21F1" w:rsidP="000A21F1">
                  <w:pPr>
                    <w:ind w:left="-80" w:firstLine="80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>4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 คะแนน</w:t>
                  </w:r>
                </w:p>
              </w:tc>
              <w:tc>
                <w:tcPr>
                  <w:tcW w:w="4820" w:type="dxa"/>
                </w:tcPr>
                <w:p w14:paraId="6B398B7C" w14:textId="77777777" w:rsidR="000A21F1" w:rsidRPr="003C4C9F" w:rsidRDefault="000A21F1" w:rsidP="000A21F1">
                  <w:pPr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เพิ่มช่องทางการให้บริการในเชิงรุกตามความเหมาะสมของงานบริการ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อย่างน้อย 1 เรื่อง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(เช่น เดลิเวอรี่ส่งตรงถึงบ้าน เป็นต้น)</w:t>
                  </w:r>
                </w:p>
              </w:tc>
            </w:tr>
            <w:tr w:rsidR="000A21F1" w:rsidRPr="003C4C9F" w14:paraId="258F88C8" w14:textId="77777777" w:rsidTr="00237364">
              <w:tc>
                <w:tcPr>
                  <w:tcW w:w="1446" w:type="dxa"/>
                </w:tcPr>
                <w:p w14:paraId="016487A9" w14:textId="77777777" w:rsidR="000A21F1" w:rsidRPr="003C4C9F" w:rsidRDefault="000A21F1" w:rsidP="000A21F1">
                  <w:pPr>
                    <w:ind w:left="-80" w:firstLine="80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>5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 คะแนน</w:t>
                  </w:r>
                </w:p>
              </w:tc>
              <w:tc>
                <w:tcPr>
                  <w:tcW w:w="4820" w:type="dxa"/>
                </w:tcPr>
                <w:p w14:paraId="08B51266" w14:textId="77777777" w:rsidR="000A21F1" w:rsidRPr="003C4C9F" w:rsidRDefault="000A21F1" w:rsidP="000A21F1">
                  <w:pPr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เพิ่มช่องทางการให้บริการในเชิงรุกตามความเหมาะสมของงานบริการ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อย่างน้อย 2 เรื่อง</w:t>
                  </w:r>
                </w:p>
              </w:tc>
            </w:tr>
          </w:tbl>
          <w:p w14:paraId="71AA11F2" w14:textId="0E7F28B4" w:rsidR="004E4D0B" w:rsidRPr="003C4C9F" w:rsidRDefault="000A21F1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u w:val="single"/>
                <w:cs/>
              </w:rPr>
              <w:t>หมายเหตุ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</w:rPr>
              <w:t xml:space="preserve"> :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  <w:t>คณะอนุฯ ต้องพิจารณาว่าช่องทางการให้บริการต้องเป็นช่องทางที่มีความต่อเนื่องและสม่ำเสมอ</w:t>
            </w:r>
          </w:p>
        </w:tc>
        <w:tc>
          <w:tcPr>
            <w:tcW w:w="4111" w:type="dxa"/>
          </w:tcPr>
          <w:p w14:paraId="44CAD611" w14:textId="77777777" w:rsidR="003B6613" w:rsidRDefault="003B661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2548E7CB" w14:textId="77777777" w:rsidR="003B6613" w:rsidRDefault="003B661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53331218" w14:textId="77777777" w:rsidR="003B6613" w:rsidRDefault="003B661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665E64CD" w14:textId="78F11156" w:rsidR="00EA6462" w:rsidRPr="001A19AD" w:rsidRDefault="00EA6462" w:rsidP="001971FC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u w:val="single"/>
              </w:rPr>
            </w:pPr>
            <w:r w:rsidRPr="001A19AD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คำอธิบาย (สิ่งที่จะตอบในระบบการสมัครออนไลน์)</w:t>
            </w:r>
          </w:p>
          <w:p w14:paraId="5B3BEDF7" w14:textId="793E6B1E" w:rsidR="001C0844" w:rsidRPr="001A19AD" w:rsidRDefault="001C0844" w:rsidP="001C08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>ศูนย์บริการประชาชนกระทรวงพาณิชย์จังหวัด</w:t>
            </w:r>
            <w:r w:rsidRPr="001A19A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xx</w:t>
            </w: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เป็นหน่วยงานราชการที่มีภารกิจในการส่งเสริมการประกอบธุรกิจการค้าของจังหวัด มีงานบริการหลักที่มีผู้มาขอรับบริการมากเป็นอันดับแรก คือ งานทะเบียนธุรกิจ โดยเฉพาะการขอ</w:t>
            </w:r>
            <w:r w:rsidRPr="001A19A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หนังสือรับรองนิติบุคคล </w:t>
            </w: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>ในปี 256</w:t>
            </w:r>
            <w:r w:rsidR="001E242D" w:rsidRPr="001A19AD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มีผู้มาขอรับบริการคิดเป็นร้อยละ</w:t>
            </w:r>
            <w:r w:rsidRPr="001A19AD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A19A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xx</w:t>
            </w:r>
            <w:r w:rsidRPr="001A19A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.</w:t>
            </w:r>
            <w:r w:rsidRPr="001A19A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xx</w:t>
            </w:r>
            <w:r w:rsidRPr="001A19A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</w:t>
            </w: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ของผู้รับบริการทั้งหมด ระบบการให้บริการของศูนย์ฯ นอกจากการดำเนินการตามมาตรฐานที่กำหนดไว้ในคู่มือสำหรับประชาชนแล้ว ศูนย์ฯ ได้คำนึงถึงประสิทธิภาพของงานบริการ และมีแนวคิดในการปรับปรุงพัฒนางานบริการให้มีประสิทธิภาพ โดยการลดระยะเวลาการให้บริการในแต่ละขั้นตอน เพื่อเกิดการประหยัดและคุ้มค่าแก่ผู้รับบริการ ซึ่งจากงานบริการดังกล่าว มีการกำหนดมาตรฐานระยะเวลาแล้วเสร็จของงานตามประกาศกรมพัฒนาธุรกิจการค้า รวมระยะเวลา </w:t>
            </w:r>
            <w:r w:rsidRPr="001A19A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30 นาที</w:t>
            </w: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ศูนย์ฯ ได้มีการพัฒนาการให้บริการ โดยลดระยะเวลาแล้วเสร็จของงานได้เกินกว่าร้อยละ </w:t>
            </w:r>
            <w:r w:rsidRPr="001A19A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xx</w:t>
            </w:r>
            <w:r w:rsidRPr="001A19A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.</w:t>
            </w:r>
            <w:r w:rsidRPr="001A19A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xx</w:t>
            </w:r>
            <w:r w:rsidRPr="001A19A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 </w:t>
            </w: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จากที่ระบุไว้ในคู่มือสำหรับประชาชน  หรือสามารถให้บริการได้แล้วเสร็จภายในระยะเวลาไม่เกิน </w:t>
            </w:r>
            <w:r w:rsidRPr="001A19AD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10 นาที </w:t>
            </w: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>รายละเอียดตามเอกสารบันทึกระยะเวลาการรอคอยการให้บริการของสำนักงานพาณิชย์จังหวัด</w:t>
            </w:r>
            <w:r w:rsidR="00FA70D7" w:rsidRPr="001A19A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…</w:t>
            </w: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ที่แนบ     </w:t>
            </w:r>
          </w:p>
          <w:p w14:paraId="290B2734" w14:textId="350AB139" w:rsidR="00111122" w:rsidRPr="001A19AD" w:rsidRDefault="0065517E" w:rsidP="0011112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u w:val="single"/>
                <w:cs/>
              </w:rPr>
              <w:br/>
            </w:r>
            <w:r w:rsidR="00111122" w:rsidRPr="001A19AD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2BEBB8A7" w14:textId="444A1A04" w:rsidR="00111122" w:rsidRPr="001A19AD" w:rsidRDefault="00111122" w:rsidP="0011112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A19AD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object w:dxaOrig="285" w:dyaOrig="330" w14:anchorId="76F8275E">
                <v:shape id="_x0000_i1076" type="#_x0000_t75" style="width:14.4pt;height:16.3pt" o:ole="">
                  <v:imagedata r:id="rId13" o:title=""/>
                </v:shape>
                <o:OLEObject Type="Embed" ProgID="PBrush" ShapeID="_x0000_i1076" DrawAspect="Content" ObjectID="_1702989042" r:id="rId76"/>
              </w:object>
            </w: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เอกสารแนบ </w:t>
            </w:r>
            <w:r w:rsidRPr="001A19AD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เกณฑ์ </w:t>
            </w:r>
            <w:r w:rsidRPr="001A19AD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(ผลลัพธ์) ข้อ </w:t>
            </w:r>
            <w:r w:rsidRPr="001A19AD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14:paraId="654849F2" w14:textId="57E04A4D" w:rsidR="00111122" w:rsidRPr="001A19AD" w:rsidRDefault="00111122" w:rsidP="0011112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1. สถิติการให้บริการของสำนักงานพาณิชย์จังหวัด ประจำปี พ.ศ. 256</w:t>
            </w:r>
            <w:r w:rsidR="00840D93"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</w:t>
            </w:r>
            <w:r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จำแนกงานบริการต่าง ๆ </w:t>
            </w:r>
          </w:p>
          <w:p w14:paraId="2149C4B3" w14:textId="15290781" w:rsidR="00111122" w:rsidRPr="001A19AD" w:rsidRDefault="00111122" w:rsidP="0011112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2. ประกาศกรมพัฒนาธุรกิจการค้า</w:t>
            </w:r>
            <w:r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เรื่อง การกำหนดระยะเวลาแล้วเสร็จของงาน (ฉบับที่ 10) พ.ศ. 2561</w:t>
            </w:r>
          </w:p>
          <w:p w14:paraId="260BBD34" w14:textId="5AE2EFB7" w:rsidR="00111122" w:rsidRPr="001A19AD" w:rsidRDefault="00111122" w:rsidP="0011112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3. </w:t>
            </w:r>
            <w:r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คู่มือ/ขั้นตอนและระยะเวลาการให้บริการของงานที่เลือกนำเสนอ</w:t>
            </w:r>
          </w:p>
          <w:p w14:paraId="2B6633E2" w14:textId="4F1328D4" w:rsidR="00111122" w:rsidRPr="001A19AD" w:rsidRDefault="00111122" w:rsidP="0011112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4</w:t>
            </w:r>
            <w:r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. Infographic </w:t>
            </w:r>
            <w:r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ขั้นตอนและระยะเวลาการให้บริการงานที่นำเสนอ</w:t>
            </w:r>
            <w:r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(ถ้ามี)</w:t>
            </w:r>
          </w:p>
          <w:p w14:paraId="0AE11D3A" w14:textId="2D1235B1" w:rsidR="00111122" w:rsidRPr="001A19AD" w:rsidRDefault="00111122" w:rsidP="0011112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lastRenderedPageBreak/>
              <w:t>5. เอกสาร/หลักฐานระยะเวลาการให้บริการของสำนักงานพาณิชย์จังหวัด อย่างน้อยจำนวน 3 คน</w:t>
            </w:r>
            <w:r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ที่สามารถดำเนินการได้ตามระยะเวลาที่กำหนด</w:t>
            </w:r>
          </w:p>
          <w:p w14:paraId="663DC323" w14:textId="4AD6380F" w:rsidR="00111122" w:rsidRPr="001909B5" w:rsidRDefault="00840D93" w:rsidP="0011112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6</w:t>
            </w:r>
            <w:r w:rsidR="00111122"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. </w:t>
            </w:r>
            <w:r w:rsidR="00111122"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อื่น ๆ ตามความเหมาะสม</w:t>
            </w:r>
          </w:p>
          <w:p w14:paraId="406B7771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16508377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343A07F0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4CBE07E3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35C22363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365BFFCD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4C730B98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6E83E3A7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1AED4974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3B17DAE2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11DFF5A6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3855A314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598EA525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6B4C4F05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7C84DE1E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08EB37D9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6072E2A4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2EE845EF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7B688814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58BC1E58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410A2749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2292E6B3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0E1935C6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7D77FC96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5739AE7B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7D4CB397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4F4BD8F0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23925D32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519CE882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446AF7EB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185F3A2B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03695A19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7AB024F3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0922AF4D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651235D1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63C1A1CF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643BCEF3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58789E4D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79A084E0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5EC7CAB0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7071DE54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37CF4103" w14:textId="77777777" w:rsidR="00B51833" w:rsidRDefault="00B51833" w:rsidP="001971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62E4F5F8" w14:textId="65B36D8B" w:rsidR="001971FC" w:rsidRPr="001A19AD" w:rsidRDefault="001971FC" w:rsidP="001971FC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u w:val="single"/>
              </w:rPr>
            </w:pPr>
            <w:r w:rsidRPr="001A19AD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อธิบาย (สิ่งที่จะตอบในระบบการสมัครออนไลน์)</w:t>
            </w:r>
          </w:p>
          <w:p w14:paraId="1C2E978F" w14:textId="5ECD57FF" w:rsidR="001971FC" w:rsidRPr="001A19AD" w:rsidRDefault="001971FC" w:rsidP="001971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ศูนย์บริการประชาชนกระทรวงพาณิชย์จังหวั</w:t>
            </w:r>
            <w:r w:rsidR="001A19AD"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ด..</w:t>
            </w:r>
            <w:r w:rsidRPr="001A19AD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 xml:space="preserve"> </w:t>
            </w:r>
            <w:r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>มีช่องทางการให้บริการจำแนกเป็นช่องทางหลัก และช่องทางอื่น ๆ ดังนี้</w:t>
            </w:r>
          </w:p>
          <w:p w14:paraId="42790E55" w14:textId="48B3E4A2" w:rsidR="001971FC" w:rsidRDefault="001971FC" w:rsidP="001971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>1. ช่องทางหลัก</w:t>
            </w:r>
            <w:r w:rsidRPr="001A19AD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1A19AD">
              <w:rPr>
                <w:rFonts w:ascii="TH SarabunIT๙" w:hAnsi="TH SarabunIT๙" w:cs="TH SarabunIT๙"/>
                <w:sz w:val="30"/>
                <w:szCs w:val="30"/>
              </w:rPr>
              <w:t>walk-in</w:t>
            </w: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>) ให้บริการ ณ ศูนย์บริการประชาชนกระทรวงพาณิชย์จังหวัด.... เลขที่ ....หมู่ .... ตำบล.... อำเภอ..... จังหวัด......</w:t>
            </w:r>
            <w:r w:rsidRPr="001A19AD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>ผู้รับบริการส่วนใหญ่ใช้ช่องทางนี้เนื่องจากสะดวกและง่ายต่อการขอรับคำปรึกษา แนะนำ หารือ ให้เจ้าหน้าที่ตรวจสอบเอกสารเบื้องต้นก่อนยื่นคำขออนุมิ อนุญาต</w:t>
            </w:r>
          </w:p>
          <w:p w14:paraId="5C294F1A" w14:textId="77777777" w:rsidR="006609C6" w:rsidRDefault="006609C6" w:rsidP="001971FC">
            <w:pPr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  <w:cs/>
              </w:rPr>
              <w:t>การให้บริการหนังสือรับรองนิติบุคคลทางอิเล็กทรอนิกส์ (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 xml:space="preserve">e-Service)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  <w:cs/>
              </w:rPr>
              <w:t xml:space="preserve">ซึ่งสามารถรับได้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 xml:space="preserve">3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  <w:cs/>
              </w:rPr>
              <w:t xml:space="preserve">ช่องทาง ได้แก่ </w:t>
            </w:r>
          </w:p>
          <w:p w14:paraId="28A41C8C" w14:textId="77777777" w:rsidR="006609C6" w:rsidRDefault="006609C6" w:rsidP="001971FC">
            <w:pPr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 xml:space="preserve">2.1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  <w:cs/>
              </w:rPr>
              <w:t xml:space="preserve">มารับด้วยตนเอง </w:t>
            </w:r>
          </w:p>
          <w:p w14:paraId="197B33DB" w14:textId="77777777" w:rsidR="006609C6" w:rsidRDefault="006609C6" w:rsidP="001971FC">
            <w:pPr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 xml:space="preserve">2.2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  <w:cs/>
              </w:rPr>
              <w:t>ส่งไปรษณีย์ด่วนพิเศษ (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 xml:space="preserve">EMS) </w:t>
            </w:r>
          </w:p>
          <w:p w14:paraId="5EEAD351" w14:textId="50A7A9DF" w:rsidR="006609C6" w:rsidRDefault="006609C6" w:rsidP="001971FC">
            <w:pPr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 xml:space="preserve">2.3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  <w:cs/>
              </w:rPr>
              <w:t>ไฟล์อิเล็กทรอนิกส์ (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 xml:space="preserve">e-Certificate File) </w:t>
            </w:r>
          </w:p>
          <w:p w14:paraId="74E3A45C" w14:textId="6EDAFFE4" w:rsidR="006609C6" w:rsidRPr="001A19AD" w:rsidRDefault="006609C6" w:rsidP="001971F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 xml:space="preserve">3. 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  <w:cs/>
              </w:rPr>
              <w:t>การให้บริการหนังสือรับรองนิติบุคคลผ่านธนาคาร (</w:t>
            </w:r>
            <w:r w:rsidRPr="00202A27"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>e-Certificate)</w:t>
            </w:r>
            <w:r>
              <w:rPr>
                <w:rFonts w:ascii="TH SarabunIT๙" w:hAnsi="TH SarabunIT๙" w:cs="TH SarabunIT๙"/>
                <w:color w:val="2C2C2C"/>
                <w:sz w:val="30"/>
                <w:szCs w:val="30"/>
                <w:shd w:val="clear" w:color="auto" w:fill="FFFFFF"/>
              </w:rPr>
              <w:t xml:space="preserve"> </w:t>
            </w:r>
          </w:p>
          <w:p w14:paraId="3927B45D" w14:textId="72B132B4" w:rsidR="001971FC" w:rsidRDefault="0047555B" w:rsidP="001971FC">
            <w:pPr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="001971FC"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>. ช่องทางออนไลน์</w:t>
            </w:r>
            <w:r w:rsidR="006609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อื่น ๆ</w:t>
            </w:r>
            <w:r w:rsidR="001971FC"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ได้แก่ </w:t>
            </w:r>
            <w:r w:rsidR="001971FC" w:rsidRPr="001A19AD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การส่งงบการเงินทางอิเล็กทรอนิกส์ (</w:t>
            </w:r>
            <w:r w:rsidR="001971FC" w:rsidRPr="001A19AD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e-filing) </w:t>
            </w:r>
            <w:proofErr w:type="gramStart"/>
            <w:r w:rsidR="001971FC" w:rsidRPr="001A19AD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การจดทะเบียนเครื่องหมายการค้าออนไลน์  (</w:t>
            </w:r>
            <w:proofErr w:type="gramEnd"/>
            <w:r w:rsidR="001971FC" w:rsidRPr="001A19AD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Trademark e-filing)  </w:t>
            </w:r>
            <w:r w:rsidR="001971FC" w:rsidRPr="001A19AD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การลงทะเบียนผู้ประกอบการส่งออก-นำเข้าสินค้า (</w:t>
            </w:r>
            <w:r w:rsidR="001971FC" w:rsidRPr="001A19AD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>e-Register</w:t>
            </w:r>
            <w:r w:rsidR="001971FC" w:rsidRPr="001A19AD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)  รวมทั้งการให้บริการให้คำปรึกษาฯ และรับเรื่องร้องเรียนผ่าน </w:t>
            </w:r>
            <w:r w:rsidR="001971FC" w:rsidRPr="001A19AD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Chat Online  </w:t>
            </w:r>
            <w:r w:rsidR="001971FC" w:rsidRPr="001A19AD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เป็นต้น</w:t>
            </w:r>
          </w:p>
          <w:p w14:paraId="7EFB3F6F" w14:textId="1E364650" w:rsidR="00446322" w:rsidRPr="001A19AD" w:rsidRDefault="0047555B" w:rsidP="001971FC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>5</w:t>
            </w:r>
            <w:r w:rsidR="00446322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>.</w:t>
            </w:r>
            <w:r w:rsidR="00A11324">
              <w:rPr>
                <w:rFonts w:ascii="TH SarabunIT๙" w:eastAsia="Calibri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 xml:space="preserve"> ช่องทาง </w:t>
            </w:r>
            <w:r w:rsidR="00A11324">
              <w:rPr>
                <w:rFonts w:ascii="TH SarabunIT๙" w:eastAsia="Calibri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e-payment </w:t>
            </w:r>
            <w:r w:rsidR="00816F7B">
              <w:rPr>
                <w:rFonts w:ascii="TH SarabunIT๙" w:eastAsia="Calibri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ชำระเงินค่าจดทะเบียนผ่านบัตรเครดิต/บัตรเดบิต โดยสามารถพิมพ์ใบเสร็จอิเล็กทรอนิกส์ และดาวน์โหลดไฟล์หนังสือรับรองผ่านระบบได้</w:t>
            </w:r>
          </w:p>
          <w:p w14:paraId="3B8A33EC" w14:textId="1586A5EF" w:rsidR="001A19AD" w:rsidRPr="001A19AD" w:rsidRDefault="0047555B" w:rsidP="001A19A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6</w:t>
            </w:r>
            <w:r w:rsidR="006609C6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. </w:t>
            </w:r>
            <w:r w:rsidR="001A19AD"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ช่องทางโทรศัพท์ หมายเลข ......... ช่องทางโทรสาร หมายเลข </w:t>
            </w:r>
            <w:proofErr w:type="gramStart"/>
            <w:r w:rsidR="001A19AD"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</w:t>
            </w:r>
            <w:proofErr w:type="gramEnd"/>
            <w:r w:rsidR="001A19AD"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และไปรษณีย์อิเล็กทรอนิกส์ </w:t>
            </w:r>
            <w:r w:rsidR="001A19AD"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................ </w:t>
            </w:r>
            <w:r w:rsidR="001A19AD"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เว็บไซต์สำนักงานพาณิชย์จังหวัด..... และ </w:t>
            </w:r>
            <w:r w:rsidR="001A19AD"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Facebook </w:t>
            </w:r>
            <w:r w:rsidR="001A19AD" w:rsidRPr="001A19A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สำนักงานพาณิชย์จังหวัด.......</w:t>
            </w:r>
          </w:p>
          <w:p w14:paraId="6A0BE547" w14:textId="77777777" w:rsidR="00B10D94" w:rsidRPr="001A19AD" w:rsidRDefault="00B10D94" w:rsidP="00B10D9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1A19AD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6567B6DF" w14:textId="77777777" w:rsidR="00B10D94" w:rsidRPr="001A19AD" w:rsidRDefault="00B10D94" w:rsidP="00B10D9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A19AD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object w:dxaOrig="285" w:dyaOrig="330" w14:anchorId="3946BEA0">
                <v:shape id="_x0000_i1077" type="#_x0000_t75" style="width:14.4pt;height:16.3pt" o:ole="">
                  <v:imagedata r:id="rId13" o:title=""/>
                </v:shape>
                <o:OLEObject Type="Embed" ProgID="PBrush" ShapeID="_x0000_i1077" DrawAspect="Content" ObjectID="_1702989043" r:id="rId77"/>
              </w:object>
            </w: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เอกสารแนบ </w:t>
            </w:r>
            <w:r w:rsidRPr="001A19AD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เกณฑ์ </w:t>
            </w:r>
            <w:r w:rsidRPr="001A19AD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(ผลลัพธ์) ข้อ </w:t>
            </w:r>
            <w:r w:rsidRPr="001A19AD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  <w:p w14:paraId="5E4364B9" w14:textId="1CFFFB92" w:rsidR="0065517E" w:rsidRPr="001A19AD" w:rsidRDefault="0065517E" w:rsidP="00C45689">
            <w:pPr>
              <w:spacing w:before="120"/>
              <w:rPr>
                <w:rFonts w:ascii="TH SarabunIT๙" w:hAnsi="TH SarabunIT๙" w:cs="TH SarabunIT๙"/>
                <w:color w:val="000000" w:themeColor="text1"/>
                <w:spacing w:val="-10"/>
                <w:sz w:val="30"/>
                <w:szCs w:val="30"/>
                <w:cs/>
              </w:rPr>
            </w:pPr>
          </w:p>
        </w:tc>
      </w:tr>
      <w:tr w:rsidR="0065517E" w:rsidRPr="003C4C9F" w14:paraId="0742A67A" w14:textId="586C0A8C" w:rsidTr="00BE3CB7">
        <w:trPr>
          <w:trHeight w:val="6512"/>
        </w:trPr>
        <w:tc>
          <w:tcPr>
            <w:tcW w:w="6379" w:type="dxa"/>
          </w:tcPr>
          <w:p w14:paraId="51DAEF7C" w14:textId="77E2EB4E" w:rsidR="0065517E" w:rsidRPr="003C4C9F" w:rsidRDefault="0065517E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A21F1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0"/>
                <w:szCs w:val="30"/>
                <w:cs/>
              </w:rPr>
              <w:lastRenderedPageBreak/>
              <w:t>3. การนำเทคโนโลยีมาช่วยในการให้บริการ</w:t>
            </w:r>
            <w:r w:rsidRPr="000A21F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ประชาชน จนทำให้สามารถใช้บริการได้จาก</w:t>
            </w:r>
            <w:r w:rsidRPr="000A21F1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  <w:t>ทุกที่ทุกเวลา การติดตามสถานะงานบริการได้</w:t>
            </w:r>
            <w:r w:rsidRPr="000A21F1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ระบบการร้องเรียนที่มีประสิทธิภาพ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(10 คะแนน)</w:t>
            </w:r>
          </w:p>
          <w:p w14:paraId="58FB9674" w14:textId="77777777" w:rsidR="0065517E" w:rsidRPr="003C4C9F" w:rsidRDefault="0065517E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7D9791A4" w14:textId="77777777" w:rsidR="000A21F1" w:rsidRPr="003C4C9F" w:rsidRDefault="000A21F1" w:rsidP="000A21F1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เกณฑ์การประเมิน</w:t>
            </w:r>
          </w:p>
          <w:p w14:paraId="7747E314" w14:textId="77777777" w:rsidR="0065517E" w:rsidRPr="003C4C9F" w:rsidRDefault="0065517E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6731F0A8" w14:textId="77777777" w:rsidR="000A21F1" w:rsidRPr="003C4C9F" w:rsidRDefault="000A21F1" w:rsidP="000A21F1">
            <w:pPr>
              <w:spacing w:line="259" w:lineRule="auto"/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ประเมินจาก</w:t>
            </w:r>
          </w:p>
          <w:p w14:paraId="630AD6CB" w14:textId="01EA572B" w:rsidR="0065517E" w:rsidRPr="003C4C9F" w:rsidRDefault="000A21F1" w:rsidP="000A21F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A21F1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</w:rPr>
              <w:t xml:space="preserve">3.1 </w:t>
            </w:r>
            <w:r w:rsidRPr="000A21F1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  <w:t>การมีระบบเพื่อให้บริการได้จากทุกที่ เช่น ระบบการจองคิว ระบบการให้บริการ ระบบการชำระเงิน ระบบ</w:t>
            </w:r>
            <w:r w:rsidRPr="000A21F1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8"/>
                <w:sz w:val="30"/>
                <w:szCs w:val="30"/>
                <w:cs/>
              </w:rPr>
              <w:t>การให้ข้อมูลเพื่อติดตามสถานะการให้บริการ ระบบการร้องเรียน (ประเมินตามตารางด้านล่าง</w:t>
            </w:r>
            <w:r w:rsidRPr="000A21F1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0A21F1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 xml:space="preserve">ให้คะแนนระบบละ </w:t>
            </w:r>
            <w:r w:rsidRPr="000A21F1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4"/>
                <w:sz w:val="30"/>
                <w:szCs w:val="30"/>
              </w:rPr>
              <w:t>1</w:t>
            </w:r>
            <w:r w:rsidRPr="000A21F1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 xml:space="preserve"> คะแนน และหากมีการวิเคราะห์ผลจากระบบให้เพิ่มอีก </w:t>
            </w:r>
            <w:r w:rsidRPr="000A21F1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4"/>
                <w:sz w:val="30"/>
                <w:szCs w:val="30"/>
              </w:rPr>
              <w:t>1</w:t>
            </w:r>
            <w:r w:rsidRPr="000A21F1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 xml:space="preserve"> คะแนน)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  <w:t xml:space="preserve">5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  <w:cs/>
              </w:rPr>
              <w:t>คะแนน)</w:t>
            </w:r>
          </w:p>
          <w:p w14:paraId="6CC0C264" w14:textId="77777777" w:rsidR="000A21F1" w:rsidRPr="003C4C9F" w:rsidRDefault="000A21F1" w:rsidP="000A21F1">
            <w:pPr>
              <w:spacing w:after="120" w:line="259" w:lineRule="auto"/>
              <w:rPr>
                <w:rFonts w:ascii="TH SarabunIT๙" w:eastAsiaTheme="minorHAnsi" w:hAnsi="TH SarabunIT๙" w:cs="TH SarabunIT๙"/>
                <w:color w:val="000000" w:themeColor="text1"/>
                <w:sz w:val="30"/>
                <w:szCs w:val="30"/>
              </w:rPr>
            </w:pPr>
          </w:p>
          <w:tbl>
            <w:tblPr>
              <w:tblStyle w:val="TableGrid"/>
              <w:tblpPr w:leftFromText="180" w:rightFromText="180" w:vertAnchor="text" w:horzAnchor="margin" w:tblpY="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819"/>
            </w:tblGrid>
            <w:tr w:rsidR="000A21F1" w:rsidRPr="003C4C9F" w14:paraId="3DF33DF7" w14:textId="77777777" w:rsidTr="00237364">
              <w:tc>
                <w:tcPr>
                  <w:tcW w:w="1413" w:type="dxa"/>
                </w:tcPr>
                <w:p w14:paraId="39EE763B" w14:textId="77777777" w:rsidR="000A21F1" w:rsidRPr="003C4C9F" w:rsidRDefault="000A21F1" w:rsidP="000A21F1">
                  <w:pPr>
                    <w:ind w:left="-80" w:firstLine="80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>1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 คะแนน</w:t>
                  </w:r>
                </w:p>
              </w:tc>
              <w:tc>
                <w:tcPr>
                  <w:tcW w:w="4819" w:type="dxa"/>
                </w:tcPr>
                <w:p w14:paraId="0C3A91AC" w14:textId="77777777" w:rsidR="000A21F1" w:rsidRPr="003C4C9F" w:rsidRDefault="000A21F1" w:rsidP="000A21F1">
                  <w:pPr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t xml:space="preserve">เจ้าหน้าที่สามารถตอบกลับข้อมูลในระบบจนสมบูรณ์ตลอด 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-6"/>
                      <w:sz w:val="30"/>
                      <w:szCs w:val="30"/>
                      <w:cs/>
                    </w:rPr>
                    <w:br/>
                    <w:t>24 ชั่วโมง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 / มีระบบการติดตามสถานะการให้บริการ</w:t>
                  </w:r>
                </w:p>
              </w:tc>
            </w:tr>
            <w:tr w:rsidR="000A21F1" w:rsidRPr="003C4C9F" w14:paraId="1BA35CA8" w14:textId="77777777" w:rsidTr="00237364">
              <w:tc>
                <w:tcPr>
                  <w:tcW w:w="1413" w:type="dxa"/>
                </w:tcPr>
                <w:p w14:paraId="379CF556" w14:textId="77777777" w:rsidR="000A21F1" w:rsidRPr="003C4C9F" w:rsidRDefault="000A21F1" w:rsidP="000A21F1">
                  <w:pPr>
                    <w:ind w:left="-80" w:firstLine="80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>1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 คะแนน</w:t>
                  </w:r>
                </w:p>
              </w:tc>
              <w:tc>
                <w:tcPr>
                  <w:tcW w:w="4819" w:type="dxa"/>
                </w:tcPr>
                <w:p w14:paraId="1B7CBE75" w14:textId="77777777" w:rsidR="000A21F1" w:rsidRPr="003C4C9F" w:rsidRDefault="000A21F1" w:rsidP="000A21F1">
                  <w:pPr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มีระบบการจองคิวล่วงหน้าผ่านระบบอิเล็กทรอนิกส์ / 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br/>
                    <w:t>ระบบการร้องเรียนออนไลน์</w:t>
                  </w:r>
                </w:p>
              </w:tc>
            </w:tr>
            <w:tr w:rsidR="000A21F1" w:rsidRPr="003C4C9F" w14:paraId="27EA25B0" w14:textId="77777777" w:rsidTr="00237364">
              <w:tc>
                <w:tcPr>
                  <w:tcW w:w="1413" w:type="dxa"/>
                </w:tcPr>
                <w:p w14:paraId="65265DD0" w14:textId="77777777" w:rsidR="000A21F1" w:rsidRPr="003C4C9F" w:rsidRDefault="000A21F1" w:rsidP="000A21F1">
                  <w:pPr>
                    <w:ind w:left="-80" w:firstLine="80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>1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 คะแนน</w:t>
                  </w:r>
                </w:p>
              </w:tc>
              <w:tc>
                <w:tcPr>
                  <w:tcW w:w="4819" w:type="dxa"/>
                </w:tcPr>
                <w:p w14:paraId="0BE9EB07" w14:textId="77777777" w:rsidR="000A21F1" w:rsidRPr="003C4C9F" w:rsidRDefault="000A21F1" w:rsidP="000A21F1">
                  <w:pPr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มีระบบยื่นคำขออิเล็กทรอนิกส์</w:t>
                  </w:r>
                </w:p>
              </w:tc>
            </w:tr>
            <w:tr w:rsidR="000A21F1" w:rsidRPr="003C4C9F" w14:paraId="78A2A0BE" w14:textId="77777777" w:rsidTr="00237364">
              <w:tc>
                <w:tcPr>
                  <w:tcW w:w="1413" w:type="dxa"/>
                </w:tcPr>
                <w:p w14:paraId="5CB4A8FA" w14:textId="77777777" w:rsidR="000A21F1" w:rsidRPr="003C4C9F" w:rsidRDefault="000A21F1" w:rsidP="000A21F1">
                  <w:pPr>
                    <w:ind w:left="-80" w:firstLine="80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>1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 คะแนน</w:t>
                  </w:r>
                </w:p>
              </w:tc>
              <w:tc>
                <w:tcPr>
                  <w:tcW w:w="4819" w:type="dxa"/>
                </w:tcPr>
                <w:p w14:paraId="19C36912" w14:textId="77777777" w:rsidR="000A21F1" w:rsidRPr="003C4C9F" w:rsidRDefault="000A21F1" w:rsidP="000A21F1">
                  <w:pPr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มีระบบชำระเงินแบบอิเล็กทรอนิกส์</w:t>
                  </w:r>
                </w:p>
              </w:tc>
            </w:tr>
            <w:tr w:rsidR="000A21F1" w:rsidRPr="003C4C9F" w14:paraId="2EB3ED7B" w14:textId="77777777" w:rsidTr="00237364">
              <w:tc>
                <w:tcPr>
                  <w:tcW w:w="1413" w:type="dxa"/>
                </w:tcPr>
                <w:p w14:paraId="11FD84A0" w14:textId="77777777" w:rsidR="000A21F1" w:rsidRPr="003C4C9F" w:rsidRDefault="000A21F1" w:rsidP="000A21F1">
                  <w:pPr>
                    <w:ind w:left="-80" w:firstLine="80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>1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 คะแนน</w:t>
                  </w:r>
                </w:p>
              </w:tc>
              <w:tc>
                <w:tcPr>
                  <w:tcW w:w="4819" w:type="dxa"/>
                </w:tcPr>
                <w:p w14:paraId="45D59B4F" w14:textId="77777777" w:rsidR="000A21F1" w:rsidRPr="003C4C9F" w:rsidRDefault="000A21F1" w:rsidP="000A21F1">
                  <w:pPr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มีระบบออกเอกสารอิเล็กทรอนิกส์ เช่น ใบรับรองอิเล็กทรอนิกส์ 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-2"/>
                      <w:sz w:val="30"/>
                      <w:szCs w:val="30"/>
                      <w:cs/>
                    </w:rPr>
                    <w:t>(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-2"/>
                      <w:sz w:val="30"/>
                      <w:szCs w:val="30"/>
                    </w:rPr>
                    <w:t>e-Certificate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-2"/>
                      <w:sz w:val="30"/>
                      <w:szCs w:val="30"/>
                      <w:cs/>
                    </w:rPr>
                    <w:t>) ใบรับ/ใบกำกับภาษีอิเล็กทรอนิกส์ (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pacing w:val="-2"/>
                      <w:sz w:val="30"/>
                      <w:szCs w:val="30"/>
                    </w:rPr>
                    <w:t>e-Receipt/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 xml:space="preserve"> e-Tax </w:t>
                  </w:r>
                  <w:proofErr w:type="spellStart"/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>Invioce</w:t>
                  </w:r>
                  <w:proofErr w:type="spellEnd"/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)</w:t>
                  </w:r>
                </w:p>
              </w:tc>
            </w:tr>
          </w:tbl>
          <w:p w14:paraId="47AA61F9" w14:textId="0372EC4E" w:rsidR="000A21F1" w:rsidRDefault="000A21F1" w:rsidP="000A21F1">
            <w:pPr>
              <w:spacing w:before="360" w:after="120" w:line="259" w:lineRule="auto"/>
              <w:rPr>
                <w:rFonts w:ascii="TH SarabunIT๙" w:eastAsiaTheme="minorHAnsi" w:hAnsi="TH SarabunIT๙" w:cs="TH SarabunIT๙"/>
                <w:color w:val="000000" w:themeColor="text1"/>
                <w:spacing w:val="-12"/>
                <w:sz w:val="30"/>
                <w:szCs w:val="30"/>
              </w:rPr>
            </w:pPr>
          </w:p>
          <w:p w14:paraId="6AE010F9" w14:textId="6CB7C3D4" w:rsidR="0054427D" w:rsidRDefault="0054427D" w:rsidP="000A21F1">
            <w:pPr>
              <w:spacing w:before="360" w:after="120" w:line="259" w:lineRule="auto"/>
              <w:rPr>
                <w:rFonts w:ascii="TH SarabunIT๙" w:eastAsiaTheme="minorHAnsi" w:hAnsi="TH SarabunIT๙" w:cs="TH SarabunIT๙"/>
                <w:color w:val="000000" w:themeColor="text1"/>
                <w:spacing w:val="-12"/>
                <w:sz w:val="30"/>
                <w:szCs w:val="30"/>
              </w:rPr>
            </w:pPr>
          </w:p>
          <w:p w14:paraId="60E09F83" w14:textId="24545C67" w:rsidR="000D707B" w:rsidRDefault="000D707B" w:rsidP="000A21F1">
            <w:pPr>
              <w:spacing w:before="360" w:after="120" w:line="259" w:lineRule="auto"/>
              <w:rPr>
                <w:rFonts w:ascii="TH SarabunIT๙" w:eastAsiaTheme="minorHAnsi" w:hAnsi="TH SarabunIT๙" w:cs="TH SarabunIT๙"/>
                <w:color w:val="000000" w:themeColor="text1"/>
                <w:spacing w:val="-12"/>
                <w:sz w:val="30"/>
                <w:szCs w:val="30"/>
              </w:rPr>
            </w:pPr>
          </w:p>
          <w:p w14:paraId="53699FE7" w14:textId="16283B82" w:rsidR="000D707B" w:rsidRDefault="000D707B" w:rsidP="000A21F1">
            <w:pPr>
              <w:spacing w:before="360" w:after="120" w:line="259" w:lineRule="auto"/>
              <w:rPr>
                <w:rFonts w:ascii="TH SarabunIT๙" w:eastAsiaTheme="minorHAnsi" w:hAnsi="TH SarabunIT๙" w:cs="TH SarabunIT๙"/>
                <w:color w:val="000000" w:themeColor="text1"/>
                <w:spacing w:val="-12"/>
                <w:sz w:val="30"/>
                <w:szCs w:val="30"/>
              </w:rPr>
            </w:pPr>
          </w:p>
          <w:p w14:paraId="207FB4DB" w14:textId="5E4A0C19" w:rsidR="000D707B" w:rsidRDefault="000D707B" w:rsidP="000A21F1">
            <w:pPr>
              <w:spacing w:before="360" w:after="120" w:line="259" w:lineRule="auto"/>
              <w:rPr>
                <w:rFonts w:ascii="TH SarabunIT๙" w:eastAsiaTheme="minorHAnsi" w:hAnsi="TH SarabunIT๙" w:cs="TH SarabunIT๙"/>
                <w:color w:val="000000" w:themeColor="text1"/>
                <w:spacing w:val="-12"/>
                <w:sz w:val="30"/>
                <w:szCs w:val="30"/>
              </w:rPr>
            </w:pPr>
          </w:p>
          <w:p w14:paraId="59BF136A" w14:textId="1258BEC6" w:rsidR="000D707B" w:rsidRDefault="000D707B" w:rsidP="000A21F1">
            <w:pPr>
              <w:spacing w:before="360" w:after="120" w:line="259" w:lineRule="auto"/>
              <w:rPr>
                <w:rFonts w:ascii="TH SarabunIT๙" w:eastAsiaTheme="minorHAnsi" w:hAnsi="TH SarabunIT๙" w:cs="TH SarabunIT๙"/>
                <w:color w:val="000000" w:themeColor="text1"/>
                <w:spacing w:val="-12"/>
                <w:sz w:val="30"/>
                <w:szCs w:val="30"/>
              </w:rPr>
            </w:pPr>
          </w:p>
          <w:p w14:paraId="719B6FAB" w14:textId="7317E6BC" w:rsidR="000D707B" w:rsidRDefault="000D707B" w:rsidP="000A21F1">
            <w:pPr>
              <w:spacing w:before="360" w:after="120" w:line="259" w:lineRule="auto"/>
              <w:rPr>
                <w:rFonts w:ascii="TH SarabunIT๙" w:eastAsiaTheme="minorHAnsi" w:hAnsi="TH SarabunIT๙" w:cs="TH SarabunIT๙"/>
                <w:color w:val="000000" w:themeColor="text1"/>
                <w:spacing w:val="-12"/>
                <w:sz w:val="30"/>
                <w:szCs w:val="30"/>
              </w:rPr>
            </w:pPr>
          </w:p>
          <w:p w14:paraId="76FB9E9F" w14:textId="2E01425B" w:rsidR="000D707B" w:rsidRDefault="000D707B" w:rsidP="000A21F1">
            <w:pPr>
              <w:spacing w:before="360" w:after="120" w:line="259" w:lineRule="auto"/>
              <w:rPr>
                <w:rFonts w:ascii="TH SarabunIT๙" w:eastAsiaTheme="minorHAnsi" w:hAnsi="TH SarabunIT๙" w:cs="TH SarabunIT๙"/>
                <w:color w:val="000000" w:themeColor="text1"/>
                <w:spacing w:val="-12"/>
                <w:sz w:val="30"/>
                <w:szCs w:val="30"/>
              </w:rPr>
            </w:pPr>
          </w:p>
          <w:p w14:paraId="015B7BFF" w14:textId="2DB09E6F" w:rsidR="000D707B" w:rsidRDefault="000D707B" w:rsidP="000A21F1">
            <w:pPr>
              <w:spacing w:before="360" w:after="120" w:line="259" w:lineRule="auto"/>
              <w:rPr>
                <w:rFonts w:ascii="TH SarabunIT๙" w:eastAsiaTheme="minorHAnsi" w:hAnsi="TH SarabunIT๙" w:cs="TH SarabunIT๙"/>
                <w:color w:val="000000" w:themeColor="text1"/>
                <w:spacing w:val="-12"/>
                <w:sz w:val="30"/>
                <w:szCs w:val="30"/>
              </w:rPr>
            </w:pPr>
          </w:p>
          <w:p w14:paraId="2D095BC0" w14:textId="77777777" w:rsidR="000D707B" w:rsidRDefault="000D707B" w:rsidP="000A21F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</w:rPr>
            </w:pPr>
          </w:p>
          <w:p w14:paraId="5B3B886D" w14:textId="79B19761" w:rsidR="000A21F1" w:rsidRPr="003C4C9F" w:rsidRDefault="000A21F1" w:rsidP="000A21F1">
            <w:pPr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</w:rPr>
            </w:pPr>
            <w:r w:rsidRPr="003C4C9F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เกณฑ์การประเมิน</w:t>
            </w:r>
          </w:p>
          <w:p w14:paraId="4FDB83C9" w14:textId="732CD455" w:rsidR="000A21F1" w:rsidRPr="003C4C9F" w:rsidRDefault="000A21F1" w:rsidP="000A21F1">
            <w:pPr>
              <w:spacing w:after="120" w:line="259" w:lineRule="auto"/>
              <w:rPr>
                <w:rFonts w:ascii="TH SarabunIT๙" w:eastAsiaTheme="minorHAnsi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</w:pPr>
            <w:r w:rsidRPr="000A21F1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2"/>
                <w:sz w:val="30"/>
                <w:szCs w:val="30"/>
              </w:rPr>
              <w:t xml:space="preserve">3.2 </w:t>
            </w:r>
            <w:r w:rsidRPr="000A21F1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2"/>
                <w:sz w:val="30"/>
                <w:szCs w:val="30"/>
                <w:cs/>
              </w:rPr>
              <w:t>ร้อยละของผู้ใช้บริการผ่านระบบออนไลน์ คิดเป็นร้อยละเท่าใดของกลุ่มเป้าหมาย (</w:t>
            </w:r>
            <w:proofErr w:type="gramStart"/>
            <w:r w:rsidRPr="000A21F1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2"/>
                <w:sz w:val="30"/>
                <w:szCs w:val="30"/>
              </w:rPr>
              <w:t>N</w:t>
            </w:r>
            <w:r w:rsidRPr="000A21F1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pacing w:val="-12"/>
                <w:sz w:val="30"/>
                <w:szCs w:val="30"/>
                <w:cs/>
              </w:rPr>
              <w:t>)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Theme="minorHAnsi" w:hAnsi="TH SarabunIT๙" w:cs="TH SarabunIT๙"/>
                <w:color w:val="000000" w:themeColor="text1"/>
                <w:spacing w:val="-12"/>
                <w:sz w:val="30"/>
                <w:szCs w:val="30"/>
              </w:rPr>
              <w:t xml:space="preserve">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(</w:t>
            </w:r>
            <w:proofErr w:type="gramEnd"/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2"/>
                <w:sz w:val="30"/>
                <w:szCs w:val="30"/>
              </w:rPr>
              <w:t xml:space="preserve">5 </w:t>
            </w:r>
            <w:r w:rsidRPr="003C4C9F">
              <w:rPr>
                <w:rFonts w:ascii="TH SarabunIT๙" w:eastAsiaTheme="minorHAnsi" w:hAnsi="TH SarabunIT๙" w:cs="TH SarabunIT๙"/>
                <w:color w:val="000000" w:themeColor="text1"/>
                <w:spacing w:val="-12"/>
                <w:sz w:val="30"/>
                <w:szCs w:val="30"/>
                <w:cs/>
              </w:rPr>
              <w:t>คะแนน)</w:t>
            </w:r>
          </w:p>
          <w:tbl>
            <w:tblPr>
              <w:tblStyle w:val="TableGrid"/>
              <w:tblpPr w:leftFromText="180" w:rightFromText="180" w:vertAnchor="text" w:horzAnchor="margin" w:tblpY="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2"/>
            </w:tblGrid>
            <w:tr w:rsidR="000A21F1" w:rsidRPr="003C4C9F" w14:paraId="17E1579E" w14:textId="77777777" w:rsidTr="00237364">
              <w:tc>
                <w:tcPr>
                  <w:tcW w:w="1413" w:type="dxa"/>
                </w:tcPr>
                <w:p w14:paraId="335B9E3F" w14:textId="77777777" w:rsidR="000A21F1" w:rsidRPr="003C4C9F" w:rsidRDefault="000A21F1" w:rsidP="000A21F1">
                  <w:pPr>
                    <w:ind w:left="-80" w:firstLine="80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>5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 คะแนน</w:t>
                  </w:r>
                </w:p>
              </w:tc>
              <w:tc>
                <w:tcPr>
                  <w:tcW w:w="4252" w:type="dxa"/>
                </w:tcPr>
                <w:p w14:paraId="5CD2A3C3" w14:textId="77777777" w:rsidR="000A21F1" w:rsidRPr="003C4C9F" w:rsidRDefault="000A21F1" w:rsidP="000A21F1">
                  <w:pPr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ตั้งแต่ร้อยละ 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 xml:space="preserve">50 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ขึ้นไป</w:t>
                  </w:r>
                </w:p>
              </w:tc>
            </w:tr>
            <w:tr w:rsidR="000A21F1" w:rsidRPr="003C4C9F" w14:paraId="16FFE1B7" w14:textId="77777777" w:rsidTr="00237364">
              <w:tc>
                <w:tcPr>
                  <w:tcW w:w="1413" w:type="dxa"/>
                </w:tcPr>
                <w:p w14:paraId="3AEB11D4" w14:textId="77777777" w:rsidR="000A21F1" w:rsidRPr="003C4C9F" w:rsidRDefault="000A21F1" w:rsidP="000A21F1">
                  <w:pPr>
                    <w:ind w:left="-80" w:firstLine="80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>4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 คะแนน</w:t>
                  </w:r>
                </w:p>
              </w:tc>
              <w:tc>
                <w:tcPr>
                  <w:tcW w:w="4252" w:type="dxa"/>
                </w:tcPr>
                <w:p w14:paraId="6717CC27" w14:textId="77777777" w:rsidR="000A21F1" w:rsidRPr="003C4C9F" w:rsidRDefault="000A21F1" w:rsidP="000A21F1">
                  <w:pPr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>40-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49</w:t>
                  </w:r>
                </w:p>
              </w:tc>
            </w:tr>
            <w:tr w:rsidR="000A21F1" w:rsidRPr="003C4C9F" w14:paraId="692A36F7" w14:textId="77777777" w:rsidTr="00237364">
              <w:tc>
                <w:tcPr>
                  <w:tcW w:w="1413" w:type="dxa"/>
                </w:tcPr>
                <w:p w14:paraId="7182F262" w14:textId="77777777" w:rsidR="000A21F1" w:rsidRPr="003C4C9F" w:rsidRDefault="000A21F1" w:rsidP="000A21F1">
                  <w:pPr>
                    <w:ind w:left="-80" w:firstLine="80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>3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 คะแนน</w:t>
                  </w:r>
                </w:p>
              </w:tc>
              <w:tc>
                <w:tcPr>
                  <w:tcW w:w="4252" w:type="dxa"/>
                </w:tcPr>
                <w:p w14:paraId="47998FB0" w14:textId="77777777" w:rsidR="000A21F1" w:rsidRPr="003C4C9F" w:rsidRDefault="000A21F1" w:rsidP="000A21F1">
                  <w:pPr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ร้อยละ 3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>0-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39</w:t>
                  </w:r>
                </w:p>
              </w:tc>
            </w:tr>
            <w:tr w:rsidR="000A21F1" w:rsidRPr="003C4C9F" w14:paraId="538B2F10" w14:textId="77777777" w:rsidTr="00237364">
              <w:tc>
                <w:tcPr>
                  <w:tcW w:w="1413" w:type="dxa"/>
                </w:tcPr>
                <w:p w14:paraId="138B8E61" w14:textId="77777777" w:rsidR="000A21F1" w:rsidRPr="003C4C9F" w:rsidRDefault="000A21F1" w:rsidP="000A21F1">
                  <w:pPr>
                    <w:ind w:left="-80" w:firstLine="80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>2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 คะแนน</w:t>
                  </w:r>
                </w:p>
              </w:tc>
              <w:tc>
                <w:tcPr>
                  <w:tcW w:w="4252" w:type="dxa"/>
                </w:tcPr>
                <w:p w14:paraId="6BE1E13F" w14:textId="77777777" w:rsidR="000A21F1" w:rsidRPr="003C4C9F" w:rsidRDefault="000A21F1" w:rsidP="000A21F1">
                  <w:pPr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ร้อยละ 2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>0-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29</w:t>
                  </w:r>
                </w:p>
              </w:tc>
            </w:tr>
            <w:tr w:rsidR="000A21F1" w:rsidRPr="003C4C9F" w14:paraId="6FBC2CAF" w14:textId="77777777" w:rsidTr="00237364">
              <w:tc>
                <w:tcPr>
                  <w:tcW w:w="1413" w:type="dxa"/>
                </w:tcPr>
                <w:p w14:paraId="1D995859" w14:textId="77777777" w:rsidR="000A21F1" w:rsidRPr="003C4C9F" w:rsidRDefault="000A21F1" w:rsidP="000A21F1">
                  <w:pPr>
                    <w:ind w:left="-80" w:firstLine="80"/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>1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 คะแนน</w:t>
                  </w:r>
                </w:p>
              </w:tc>
              <w:tc>
                <w:tcPr>
                  <w:tcW w:w="4252" w:type="dxa"/>
                </w:tcPr>
                <w:p w14:paraId="1EDF1883" w14:textId="77777777" w:rsidR="000A21F1" w:rsidRPr="003C4C9F" w:rsidRDefault="000A21F1" w:rsidP="000A21F1">
                  <w:pPr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</w:pP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>ต่ำกว่าร้อยละ 2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</w:rPr>
                    <w:t>0</w:t>
                  </w:r>
                  <w:r w:rsidRPr="003C4C9F">
                    <w:rPr>
                      <w:rFonts w:ascii="TH SarabunIT๙" w:hAnsi="TH SarabunIT๙" w:cs="TH SarabunIT๙"/>
                      <w:color w:val="000000" w:themeColor="text1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</w:tr>
          </w:tbl>
          <w:p w14:paraId="210B2046" w14:textId="77777777" w:rsidR="000A21F1" w:rsidRPr="003C4C9F" w:rsidRDefault="000A21F1" w:rsidP="000A21F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4FE0AB4E" w14:textId="77777777" w:rsidR="0065517E" w:rsidRPr="003C4C9F" w:rsidRDefault="0065517E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4460BB06" w14:textId="77777777" w:rsidR="0065517E" w:rsidRPr="003C4C9F" w:rsidRDefault="0065517E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1AD88A1C" w14:textId="77777777" w:rsidR="0065517E" w:rsidRPr="003C4C9F" w:rsidRDefault="0065517E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5A9A7810" w14:textId="77777777" w:rsidR="0065517E" w:rsidRPr="003C4C9F" w:rsidRDefault="0065517E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5F611D43" w14:textId="779267B3" w:rsidR="0065517E" w:rsidRPr="003C4C9F" w:rsidRDefault="0065517E" w:rsidP="00C4568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  <w:tc>
          <w:tcPr>
            <w:tcW w:w="4111" w:type="dxa"/>
          </w:tcPr>
          <w:p w14:paraId="5749C40A" w14:textId="77777777" w:rsidR="00B10D94" w:rsidRPr="001A19AD" w:rsidRDefault="00B10D94" w:rsidP="00334503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u w:val="single"/>
              </w:rPr>
            </w:pPr>
            <w:r w:rsidRPr="001A19AD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lastRenderedPageBreak/>
              <w:t>คำอธิบาย (สิ่งที่จะตอบในระบบการสมัครออนไลน์)</w:t>
            </w:r>
          </w:p>
          <w:p w14:paraId="2D5A8038" w14:textId="1BB135C1" w:rsidR="0065517E" w:rsidRDefault="00867490" w:rsidP="00334503">
            <w:pPr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 xml:space="preserve">ศูนย์บริการประชาชนกระทรวงพาณิชย์จังหวัด... </w:t>
            </w:r>
            <w:r w:rsidRPr="00867490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มี</w:t>
            </w:r>
            <w:r>
              <w:rPr>
                <w:rFonts w:ascii="TH SarabunIT๙" w:eastAsiaTheme="minorHAnsi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 xml:space="preserve">การให้บริการระบบออนไลน์ </w:t>
            </w:r>
            <w:r w:rsidRPr="00867490"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 xml:space="preserve">เพื่อให้บริการได้จากทุกที่ </w:t>
            </w:r>
            <w:r>
              <w:rPr>
                <w:rFonts w:ascii="TH SarabunIT๙" w:eastAsiaTheme="minorHAnsi" w:hAnsi="TH SarabunIT๙" w:cs="TH SarabunIT๙" w:hint="cs"/>
                <w:color w:val="000000" w:themeColor="text1"/>
                <w:spacing w:val="-6"/>
                <w:sz w:val="30"/>
                <w:szCs w:val="30"/>
                <w:cs/>
              </w:rPr>
              <w:t>ทุกเวลา โดยมีบริการที่ครอบคลุม ดังนี้</w:t>
            </w:r>
          </w:p>
          <w:p w14:paraId="7867DB91" w14:textId="4AA9DEBA" w:rsidR="00C8184E" w:rsidRDefault="00C8184E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  <w:t xml:space="preserve">1.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</w:rPr>
              <w:t>เจ้าหน้าที่สามารถตอบกลับข้อมูลในระบบจนสมบูรณ์ตลอด 24 ชั่วโมง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มีระบบการติดตามสถานะการให้บริการ</w:t>
            </w:r>
          </w:p>
          <w:p w14:paraId="71D26C4B" w14:textId="2219171C" w:rsidR="00DE78DF" w:rsidRDefault="00DE78DF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2.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มีระบบการจองคิวล่วงหน้าผ่านระบบอิเล็กทรอนิกส์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ระบบการร้องเรียนออนไลน์</w:t>
            </w:r>
          </w:p>
          <w:p w14:paraId="27ED4F23" w14:textId="15CB07A0" w:rsidR="00DE78DF" w:rsidRDefault="00DE78DF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3.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มีระบบยื่นคำขออิเล็กทรอนิกส์</w:t>
            </w:r>
          </w:p>
          <w:p w14:paraId="28F04AA9" w14:textId="5E869D12" w:rsidR="00DE78DF" w:rsidRDefault="00DE78DF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4.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มีระบบชำระเงินแบบอิเล็กทรอนิกส์</w:t>
            </w:r>
          </w:p>
          <w:p w14:paraId="6D4493F4" w14:textId="0E3F9D4A" w:rsidR="00DE78DF" w:rsidRDefault="00DE78DF" w:rsidP="00334503">
            <w:pPr>
              <w:rPr>
                <w:rFonts w:ascii="TH SarabunIT๙" w:eastAsiaTheme="minorHAnsi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5. </w:t>
            </w:r>
            <w:r w:rsidRPr="003C4C9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มีระบบออกเอกสารอิเล็กทรอนิกส์ เช่น ใบรับรองอิเล็กทรอนิกส์ 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(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</w:rPr>
              <w:t>e-Certificate</w:t>
            </w:r>
            <w:r w:rsidRPr="003C4C9F">
              <w:rPr>
                <w:rFonts w:ascii="TH SarabunIT๙" w:hAnsi="TH SarabunIT๙" w:cs="TH SarabunIT๙"/>
                <w:color w:val="000000" w:themeColor="text1"/>
                <w:spacing w:val="-2"/>
                <w:sz w:val="30"/>
                <w:szCs w:val="30"/>
                <w:cs/>
              </w:rPr>
              <w:t>)</w:t>
            </w:r>
          </w:p>
          <w:p w14:paraId="03A683E1" w14:textId="77777777" w:rsidR="00867490" w:rsidRPr="00867490" w:rsidRDefault="00867490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556415DC" w14:textId="7BA769FE" w:rsidR="003E097E" w:rsidRDefault="003E097E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3FC223AE" w14:textId="77777777" w:rsidR="003E097E" w:rsidRPr="003C4C9F" w:rsidRDefault="003E097E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2E11CC3D" w14:textId="77777777" w:rsidR="00B10D94" w:rsidRPr="001A19AD" w:rsidRDefault="00B10D94" w:rsidP="0033450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1A19AD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7BD50611" w14:textId="27F72137" w:rsidR="00B10D94" w:rsidRPr="001A19AD" w:rsidRDefault="00B10D94" w:rsidP="0033450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A19AD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object w:dxaOrig="285" w:dyaOrig="330" w14:anchorId="05EB470F">
                <v:shape id="_x0000_i1078" type="#_x0000_t75" style="width:14.4pt;height:16.3pt" o:ole="">
                  <v:imagedata r:id="rId13" o:title=""/>
                </v:shape>
                <o:OLEObject Type="Embed" ProgID="PBrush" ShapeID="_x0000_i1078" DrawAspect="Content" ObjectID="_1702989044" r:id="rId78"/>
              </w:object>
            </w: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เอกสารแนบ </w:t>
            </w:r>
            <w:r w:rsidRPr="001A19AD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เกณฑ์ </w:t>
            </w:r>
            <w:r w:rsidRPr="001A19AD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(ผลลัพธ์) ข้อ </w:t>
            </w:r>
            <w:r w:rsidR="003631EC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  <w:p w14:paraId="03603BD7" w14:textId="77777777" w:rsidR="0065517E" w:rsidRPr="00B10D94" w:rsidRDefault="0065517E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5B76E32E" w14:textId="77777777" w:rsidR="0065517E" w:rsidRPr="003C4C9F" w:rsidRDefault="0065517E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54FAD6AA" w14:textId="78CAA1D6" w:rsidR="0065517E" w:rsidRDefault="0065517E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10AF7B17" w14:textId="3711EE02" w:rsidR="000D707B" w:rsidRDefault="000D707B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45E49599" w14:textId="6D4BE45F" w:rsidR="000D707B" w:rsidRDefault="000D707B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13850FE5" w14:textId="72BF6F92" w:rsidR="000D707B" w:rsidRDefault="000D707B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35283AC3" w14:textId="63631518" w:rsidR="000D707B" w:rsidRDefault="000D707B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6B2D13C8" w14:textId="3B5CC63C" w:rsidR="000D707B" w:rsidRDefault="000D707B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712DB8E5" w14:textId="021B25E0" w:rsidR="000D707B" w:rsidRDefault="000D707B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6688BF71" w14:textId="27252D51" w:rsidR="000D707B" w:rsidRDefault="000D707B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5848500B" w14:textId="6933AB1B" w:rsidR="000D707B" w:rsidRDefault="000D707B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7E382756" w14:textId="4B4A0A19" w:rsidR="000D707B" w:rsidRDefault="000D707B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727244A9" w14:textId="24C0F099" w:rsidR="000D707B" w:rsidRDefault="000D707B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18DAD1F6" w14:textId="1DB57C92" w:rsidR="000D707B" w:rsidRDefault="000D707B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5678BB57" w14:textId="70B7CB53" w:rsidR="000D707B" w:rsidRDefault="000D707B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56001D5F" w14:textId="5D73A6D8" w:rsidR="000D707B" w:rsidRDefault="000D707B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38D4846F" w14:textId="4BE9799B" w:rsidR="000D707B" w:rsidRDefault="000D707B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56EAFCA2" w14:textId="0FEABE14" w:rsidR="000D707B" w:rsidRDefault="000D707B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3B8AB5F8" w14:textId="5373C77B" w:rsidR="000D707B" w:rsidRDefault="000D707B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1BB8921A" w14:textId="12C9AFD0" w:rsidR="000D707B" w:rsidRDefault="000D707B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5E6A7329" w14:textId="34D0D95E" w:rsidR="000D707B" w:rsidRDefault="000D707B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4B2FAD16" w14:textId="7F0FF8D5" w:rsidR="000D707B" w:rsidRDefault="000D707B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22CA0D66" w14:textId="77777777" w:rsidR="000D707B" w:rsidRPr="003C4C9F" w:rsidRDefault="000D707B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14:paraId="12A98C2E" w14:textId="3C70CC02" w:rsidR="000D707B" w:rsidRDefault="000D707B" w:rsidP="0033450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1A19AD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lastRenderedPageBreak/>
              <w:t>คำอธิบาย (สิ่งที่จะตอบในระบบการสมัครออนไลน์)</w:t>
            </w:r>
          </w:p>
          <w:p w14:paraId="4E4F4D48" w14:textId="535493DA" w:rsidR="000D707B" w:rsidRDefault="000D707B" w:rsidP="0033450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0156A271" w14:textId="59A2C93B" w:rsidR="00334503" w:rsidRPr="00334503" w:rsidRDefault="00334503" w:rsidP="0033450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34503">
              <w:rPr>
                <w:rFonts w:ascii="TH SarabunIT๙" w:hAnsi="TH SarabunIT๙" w:cs="TH SarabunIT๙"/>
                <w:sz w:val="30"/>
                <w:szCs w:val="30"/>
                <w:cs/>
              </w:rPr>
              <w:t>ศูนย์ราชการประชาชนกระทรวงพาณิชย์...ให้บริการส่งงบการเงิน  ซึ่งบริษัทหรือผู้รับบริการสามารถส่งงบการเงินได้หลายช่องทาง เช่น  กรมพัฒนาธุรกิจการค้า(ส่วนกลาง) สำนักงานพาณิชย์จังหวัด ไปรษณีย์ ระบบออนไลน์  เป็นต้น  ทั้งนี้ ในส่วนของบริษัทที่มีสำนักงานตั้งอยู่ในจังหวัด</w:t>
            </w:r>
            <w:r w:rsidRPr="0033450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.. </w:t>
            </w:r>
            <w:r w:rsidRPr="00334503">
              <w:rPr>
                <w:rFonts w:ascii="TH SarabunIT๙" w:hAnsi="TH SarabunIT๙" w:cs="TH SarabunIT๙"/>
                <w:sz w:val="30"/>
                <w:szCs w:val="30"/>
                <w:cs/>
              </w:rPr>
              <w:t>ที่ต้องส่งงบการเงินปี 256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33450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มีจำนวน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  <w:r w:rsidRPr="0033450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ราย และมีการนำส่งงบการเงิน จำนวน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……. </w:t>
            </w:r>
            <w:r w:rsidRPr="00334503">
              <w:rPr>
                <w:rFonts w:ascii="TH SarabunIT๙" w:hAnsi="TH SarabunIT๙" w:cs="TH SarabunIT๙"/>
                <w:sz w:val="30"/>
                <w:szCs w:val="30"/>
                <w:cs/>
              </w:rPr>
              <w:t>ราย คิดเป็นร้อยละ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  <w:r w:rsidRPr="0033450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และมีจำนวน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  <w:r w:rsidRPr="0033450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ราย ที่มีการยื่นงบการเงินผ่านระบบออนไลน์ คิดเป็นร้อยละ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….</w:t>
            </w:r>
          </w:p>
          <w:p w14:paraId="6EB90415" w14:textId="4ADE9D6D" w:rsidR="000D707B" w:rsidRDefault="000D707B" w:rsidP="0033450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594A4BEB" w14:textId="124F50BD" w:rsidR="000D707B" w:rsidRDefault="000D707B" w:rsidP="0033450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07D91863" w14:textId="2E894A82" w:rsidR="000D707B" w:rsidRDefault="000D707B" w:rsidP="0033450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14:paraId="63FC2E13" w14:textId="77777777" w:rsidR="000D707B" w:rsidRPr="001A19AD" w:rsidRDefault="000D707B" w:rsidP="00334503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u w:val="single"/>
              </w:rPr>
            </w:pPr>
          </w:p>
          <w:p w14:paraId="08F2D3F2" w14:textId="77777777" w:rsidR="000D707B" w:rsidRPr="001A19AD" w:rsidRDefault="000D707B" w:rsidP="0033450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1A19AD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เอกสาร/หลักฐาน</w:t>
            </w:r>
          </w:p>
          <w:p w14:paraId="66B9965F" w14:textId="77777777" w:rsidR="000D707B" w:rsidRPr="001A19AD" w:rsidRDefault="000D707B" w:rsidP="0033450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A19AD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object w:dxaOrig="285" w:dyaOrig="330" w14:anchorId="3B2EAEC0">
                <v:shape id="_x0000_i1079" type="#_x0000_t75" style="width:14.4pt;height:16.3pt" o:ole="">
                  <v:imagedata r:id="rId13" o:title=""/>
                </v:shape>
                <o:OLEObject Type="Embed" ProgID="PBrush" ShapeID="_x0000_i1079" DrawAspect="Content" ObjectID="_1702989045" r:id="rId79"/>
              </w:object>
            </w: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เอกสารแนบ </w:t>
            </w:r>
            <w:r w:rsidRPr="001A19AD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เกณฑ์ </w:t>
            </w:r>
            <w:r w:rsidRPr="001A19AD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1A19A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(ผลลัพธ์) ข้อ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  <w:p w14:paraId="723F7399" w14:textId="7AF6467B" w:rsidR="0065517E" w:rsidRPr="003C4C9F" w:rsidRDefault="0065517E" w:rsidP="003345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</w:tbl>
    <w:p w14:paraId="4DE7406C" w14:textId="04BC324B" w:rsidR="00D72E0C" w:rsidRDefault="00D72E0C" w:rsidP="00C45689">
      <w:pPr>
        <w:spacing w:after="0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14:paraId="42E22609" w14:textId="78DA0959" w:rsidR="00EB66F0" w:rsidRDefault="00EB66F0" w:rsidP="00C45689">
      <w:pPr>
        <w:spacing w:after="0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14:paraId="6DF697D4" w14:textId="77777777" w:rsidR="00EB66F0" w:rsidRDefault="00EB66F0" w:rsidP="00EB66F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D257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ท่านสามารถ </w:t>
      </w:r>
      <w:r>
        <w:rPr>
          <w:rFonts w:ascii="TH SarabunIT๙" w:hAnsi="TH SarabunIT๙" w:cs="TH SarabunIT๙"/>
          <w:sz w:val="32"/>
          <w:szCs w:val="32"/>
        </w:rPr>
        <w:t xml:space="preserve">Download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เอกสารแนบเพิ่มเติมผ่านคิวอาร์โคดหรือ </w:t>
      </w:r>
      <w:r>
        <w:rPr>
          <w:rFonts w:ascii="TH SarabunIT๙" w:hAnsi="TH SarabunIT๙" w:cs="TH SarabunIT๙"/>
          <w:sz w:val="32"/>
          <w:szCs w:val="32"/>
        </w:rPr>
        <w:t xml:space="preserve">Copy </w:t>
      </w:r>
      <w:r>
        <w:rPr>
          <w:rFonts w:ascii="TH SarabunIT๙" w:hAnsi="TH SarabunIT๙" w:cs="TH SarabunIT๙" w:hint="cs"/>
          <w:sz w:val="32"/>
          <w:szCs w:val="32"/>
          <w:cs/>
        </w:rPr>
        <w:t>ลิงค์ด้านล่าง</w:t>
      </w:r>
    </w:p>
    <w:p w14:paraId="5FA5929E" w14:textId="13CE1206" w:rsidR="00EB66F0" w:rsidRDefault="00D13D46" w:rsidP="00C45689">
      <w:pPr>
        <w:spacing w:after="0"/>
        <w:rPr>
          <w:rFonts w:ascii="TH SarabunIT๙" w:hAnsi="TH SarabunIT๙" w:cs="TH SarabunIT๙"/>
          <w:color w:val="000000" w:themeColor="text1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0CAC077" wp14:editId="4F553924">
            <wp:simplePos x="0" y="0"/>
            <wp:positionH relativeFrom="column">
              <wp:posOffset>1916265</wp:posOffset>
            </wp:positionH>
            <wp:positionV relativeFrom="paragraph">
              <wp:posOffset>91606</wp:posOffset>
            </wp:positionV>
            <wp:extent cx="1781093" cy="178109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93" cy="178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68DB5B" w14:textId="03869554" w:rsidR="00EB66F0" w:rsidRPr="00EB66F0" w:rsidRDefault="00EB66F0" w:rsidP="00EB66F0">
      <w:pPr>
        <w:rPr>
          <w:rFonts w:ascii="TH SarabunIT๙" w:hAnsi="TH SarabunIT๙" w:cs="TH SarabunIT๙"/>
          <w:sz w:val="30"/>
          <w:szCs w:val="30"/>
        </w:rPr>
      </w:pPr>
    </w:p>
    <w:p w14:paraId="5D1B5F9A" w14:textId="7E2F7799" w:rsidR="00EB66F0" w:rsidRPr="00EB66F0" w:rsidRDefault="00EB66F0" w:rsidP="00EB66F0">
      <w:pPr>
        <w:rPr>
          <w:rFonts w:ascii="TH SarabunIT๙" w:hAnsi="TH SarabunIT๙" w:cs="TH SarabunIT๙"/>
          <w:sz w:val="30"/>
          <w:szCs w:val="30"/>
        </w:rPr>
      </w:pPr>
    </w:p>
    <w:p w14:paraId="7E0C34EB" w14:textId="355723D1" w:rsidR="00EB66F0" w:rsidRPr="00EB66F0" w:rsidRDefault="00EB66F0" w:rsidP="00EB66F0">
      <w:pPr>
        <w:rPr>
          <w:rFonts w:ascii="TH SarabunIT๙" w:hAnsi="TH SarabunIT๙" w:cs="TH SarabunIT๙"/>
          <w:sz w:val="30"/>
          <w:szCs w:val="30"/>
        </w:rPr>
      </w:pPr>
    </w:p>
    <w:p w14:paraId="6B05D9EC" w14:textId="5A861A22" w:rsidR="00EB66F0" w:rsidRPr="00EB66F0" w:rsidRDefault="00EB66F0" w:rsidP="00EB66F0">
      <w:pPr>
        <w:rPr>
          <w:rFonts w:ascii="TH SarabunIT๙" w:hAnsi="TH SarabunIT๙" w:cs="TH SarabunIT๙"/>
          <w:sz w:val="30"/>
          <w:szCs w:val="30"/>
        </w:rPr>
      </w:pPr>
    </w:p>
    <w:p w14:paraId="5CA59AE8" w14:textId="77777777" w:rsidR="00EB66F0" w:rsidRPr="00D13D46" w:rsidRDefault="00EB66F0" w:rsidP="00EB66F0">
      <w:pPr>
        <w:tabs>
          <w:tab w:val="left" w:pos="3231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0"/>
          <w:szCs w:val="30"/>
        </w:rPr>
        <w:tab/>
        <w:t xml:space="preserve">  </w:t>
      </w:r>
    </w:p>
    <w:p w14:paraId="6ABC072B" w14:textId="500D137E" w:rsidR="00EB66F0" w:rsidRPr="00D13D46" w:rsidRDefault="00EB66F0" w:rsidP="00EB66F0">
      <w:pPr>
        <w:tabs>
          <w:tab w:val="left" w:pos="3231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                                                  </w:t>
      </w:r>
      <w:r w:rsidR="00D13D46">
        <w:rPr>
          <w:rFonts w:ascii="TH SarabunIT๙" w:hAnsi="TH SarabunIT๙" w:cs="TH SarabunIT๙"/>
          <w:sz w:val="30"/>
          <w:szCs w:val="30"/>
        </w:rPr>
        <w:t xml:space="preserve"> </w:t>
      </w:r>
      <w:r w:rsidR="00D13D46" w:rsidRPr="00D13D46">
        <w:rPr>
          <w:rFonts w:ascii="TH SarabunPSK" w:hAnsi="TH SarabunPSK" w:cs="TH SarabunPSK"/>
          <w:b/>
          <w:bCs/>
          <w:sz w:val="30"/>
          <w:szCs w:val="30"/>
        </w:rPr>
        <w:t>https://drive.google.com/drive/folders/1QFLKsOmBkN9tzYzD6lxOZ-HeLruF6BoM?usp=sharing</w:t>
      </w:r>
    </w:p>
    <w:sectPr w:rsidR="00EB66F0" w:rsidRPr="00D13D46" w:rsidSect="002A56CB">
      <w:footerReference w:type="default" r:id="rId81"/>
      <w:pgSz w:w="11906" w:h="16838"/>
      <w:pgMar w:top="851" w:right="1440" w:bottom="709" w:left="1440" w:header="709" w:footer="51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F9B0" w14:textId="77777777" w:rsidR="00C13247" w:rsidRDefault="00C13247" w:rsidP="00C75D65">
      <w:pPr>
        <w:spacing w:after="0" w:line="240" w:lineRule="auto"/>
      </w:pPr>
      <w:r>
        <w:separator/>
      </w:r>
    </w:p>
  </w:endnote>
  <w:endnote w:type="continuationSeparator" w:id="0">
    <w:p w14:paraId="1DFD353D" w14:textId="77777777" w:rsidR="00C13247" w:rsidRDefault="00C13247" w:rsidP="00C7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904593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65098C3F" w14:textId="77777777" w:rsidR="009E1089" w:rsidRPr="00AD1FCA" w:rsidRDefault="009E1089">
        <w:pPr>
          <w:pStyle w:val="Foot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AD1FC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D1FCA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AD1FCA">
          <w:rPr>
            <w:rFonts w:ascii="TH SarabunIT๙" w:hAnsi="TH SarabunIT๙" w:cs="TH SarabunIT๙"/>
            <w:sz w:val="32"/>
            <w:szCs w:val="32"/>
          </w:rPr>
          <w:fldChar w:fldCharType="separate"/>
        </w:r>
        <w:r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AD1FCA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3A5641B3" w14:textId="77777777" w:rsidR="009E1089" w:rsidRDefault="009E1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514D" w14:textId="77777777" w:rsidR="00C13247" w:rsidRDefault="00C13247" w:rsidP="00C75D65">
      <w:pPr>
        <w:spacing w:after="0" w:line="240" w:lineRule="auto"/>
      </w:pPr>
      <w:r>
        <w:separator/>
      </w:r>
    </w:p>
  </w:footnote>
  <w:footnote w:type="continuationSeparator" w:id="0">
    <w:p w14:paraId="673AC411" w14:textId="77777777" w:rsidR="00C13247" w:rsidRDefault="00C13247" w:rsidP="00C7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731B"/>
    <w:multiLevelType w:val="hybridMultilevel"/>
    <w:tmpl w:val="3378F470"/>
    <w:lvl w:ilvl="0" w:tplc="27F4344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E70BDA"/>
    <w:multiLevelType w:val="hybridMultilevel"/>
    <w:tmpl w:val="0726BD0C"/>
    <w:lvl w:ilvl="0" w:tplc="3ACAA8AA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B30"/>
    <w:rsid w:val="00001CBA"/>
    <w:rsid w:val="00001FF3"/>
    <w:rsid w:val="00004B56"/>
    <w:rsid w:val="00012651"/>
    <w:rsid w:val="00016D1F"/>
    <w:rsid w:val="00020D8B"/>
    <w:rsid w:val="0002676C"/>
    <w:rsid w:val="0003009A"/>
    <w:rsid w:val="000330BA"/>
    <w:rsid w:val="000359E8"/>
    <w:rsid w:val="000368CB"/>
    <w:rsid w:val="0005407E"/>
    <w:rsid w:val="00056A1E"/>
    <w:rsid w:val="0006069A"/>
    <w:rsid w:val="00063FF6"/>
    <w:rsid w:val="000672A2"/>
    <w:rsid w:val="00067A29"/>
    <w:rsid w:val="00073828"/>
    <w:rsid w:val="0007546E"/>
    <w:rsid w:val="0007671A"/>
    <w:rsid w:val="000767A7"/>
    <w:rsid w:val="00084DB2"/>
    <w:rsid w:val="0008718E"/>
    <w:rsid w:val="00090A0C"/>
    <w:rsid w:val="00091933"/>
    <w:rsid w:val="00097759"/>
    <w:rsid w:val="000A21F1"/>
    <w:rsid w:val="000A7536"/>
    <w:rsid w:val="000B1054"/>
    <w:rsid w:val="000B2058"/>
    <w:rsid w:val="000B57E2"/>
    <w:rsid w:val="000B5DD6"/>
    <w:rsid w:val="000B63FF"/>
    <w:rsid w:val="000B649F"/>
    <w:rsid w:val="000B66A9"/>
    <w:rsid w:val="000D0B3E"/>
    <w:rsid w:val="000D1550"/>
    <w:rsid w:val="000D707B"/>
    <w:rsid w:val="000D7300"/>
    <w:rsid w:val="000D7D3F"/>
    <w:rsid w:val="000E4348"/>
    <w:rsid w:val="000E4AA0"/>
    <w:rsid w:val="000E50DA"/>
    <w:rsid w:val="000E7885"/>
    <w:rsid w:val="000E78EB"/>
    <w:rsid w:val="000F3115"/>
    <w:rsid w:val="000F5FFA"/>
    <w:rsid w:val="000F65A9"/>
    <w:rsid w:val="000F7A85"/>
    <w:rsid w:val="001016F0"/>
    <w:rsid w:val="0010454C"/>
    <w:rsid w:val="001065A7"/>
    <w:rsid w:val="00111122"/>
    <w:rsid w:val="001168D5"/>
    <w:rsid w:val="001201FF"/>
    <w:rsid w:val="00120553"/>
    <w:rsid w:val="00122EF6"/>
    <w:rsid w:val="001245FA"/>
    <w:rsid w:val="00126857"/>
    <w:rsid w:val="00127256"/>
    <w:rsid w:val="00127E83"/>
    <w:rsid w:val="001330AA"/>
    <w:rsid w:val="00134004"/>
    <w:rsid w:val="00134089"/>
    <w:rsid w:val="001356EE"/>
    <w:rsid w:val="00135748"/>
    <w:rsid w:val="001412C9"/>
    <w:rsid w:val="001426E4"/>
    <w:rsid w:val="00143A72"/>
    <w:rsid w:val="00143CF7"/>
    <w:rsid w:val="00144985"/>
    <w:rsid w:val="00144C5C"/>
    <w:rsid w:val="00153EA0"/>
    <w:rsid w:val="0015416C"/>
    <w:rsid w:val="00156BB1"/>
    <w:rsid w:val="00160B4B"/>
    <w:rsid w:val="00161994"/>
    <w:rsid w:val="00163884"/>
    <w:rsid w:val="001656B5"/>
    <w:rsid w:val="001664DC"/>
    <w:rsid w:val="00166BB2"/>
    <w:rsid w:val="00171297"/>
    <w:rsid w:val="00171E67"/>
    <w:rsid w:val="00173BC0"/>
    <w:rsid w:val="00173C62"/>
    <w:rsid w:val="0017493E"/>
    <w:rsid w:val="001813B6"/>
    <w:rsid w:val="00181980"/>
    <w:rsid w:val="00182C7F"/>
    <w:rsid w:val="0019055A"/>
    <w:rsid w:val="001909B5"/>
    <w:rsid w:val="00192781"/>
    <w:rsid w:val="001934DD"/>
    <w:rsid w:val="0019391D"/>
    <w:rsid w:val="001971FC"/>
    <w:rsid w:val="001A19AD"/>
    <w:rsid w:val="001A36B3"/>
    <w:rsid w:val="001B5312"/>
    <w:rsid w:val="001C0844"/>
    <w:rsid w:val="001C640B"/>
    <w:rsid w:val="001C7016"/>
    <w:rsid w:val="001E04D9"/>
    <w:rsid w:val="001E242D"/>
    <w:rsid w:val="001F0ED1"/>
    <w:rsid w:val="001F69D5"/>
    <w:rsid w:val="002029D6"/>
    <w:rsid w:val="00202A27"/>
    <w:rsid w:val="00204265"/>
    <w:rsid w:val="00207073"/>
    <w:rsid w:val="00211BB6"/>
    <w:rsid w:val="002122D7"/>
    <w:rsid w:val="00212527"/>
    <w:rsid w:val="00214191"/>
    <w:rsid w:val="002152E4"/>
    <w:rsid w:val="00224F15"/>
    <w:rsid w:val="00226DA5"/>
    <w:rsid w:val="002317B8"/>
    <w:rsid w:val="002321CA"/>
    <w:rsid w:val="002325F7"/>
    <w:rsid w:val="00233542"/>
    <w:rsid w:val="00236E96"/>
    <w:rsid w:val="00237364"/>
    <w:rsid w:val="0023777C"/>
    <w:rsid w:val="00241563"/>
    <w:rsid w:val="00242795"/>
    <w:rsid w:val="0024414E"/>
    <w:rsid w:val="0024486A"/>
    <w:rsid w:val="00252B51"/>
    <w:rsid w:val="00255399"/>
    <w:rsid w:val="00261624"/>
    <w:rsid w:val="002634A2"/>
    <w:rsid w:val="002649B0"/>
    <w:rsid w:val="002649CB"/>
    <w:rsid w:val="0026591A"/>
    <w:rsid w:val="00270EF2"/>
    <w:rsid w:val="00271597"/>
    <w:rsid w:val="00276BB7"/>
    <w:rsid w:val="00277460"/>
    <w:rsid w:val="0028449C"/>
    <w:rsid w:val="00286271"/>
    <w:rsid w:val="00291F52"/>
    <w:rsid w:val="00293239"/>
    <w:rsid w:val="002A56CB"/>
    <w:rsid w:val="002A5B0D"/>
    <w:rsid w:val="002A7003"/>
    <w:rsid w:val="002B111F"/>
    <w:rsid w:val="002B1D6B"/>
    <w:rsid w:val="002B266E"/>
    <w:rsid w:val="002C6248"/>
    <w:rsid w:val="002C6545"/>
    <w:rsid w:val="002D0502"/>
    <w:rsid w:val="002D1370"/>
    <w:rsid w:val="002D1E85"/>
    <w:rsid w:val="002D32E6"/>
    <w:rsid w:val="002D3F53"/>
    <w:rsid w:val="002D5ACC"/>
    <w:rsid w:val="002D5EEA"/>
    <w:rsid w:val="002D68F5"/>
    <w:rsid w:val="002E24B5"/>
    <w:rsid w:val="002E3D84"/>
    <w:rsid w:val="002E4CE2"/>
    <w:rsid w:val="002E4FB8"/>
    <w:rsid w:val="002E52E7"/>
    <w:rsid w:val="002F4D80"/>
    <w:rsid w:val="00301D0B"/>
    <w:rsid w:val="0030211A"/>
    <w:rsid w:val="0030340A"/>
    <w:rsid w:val="00304797"/>
    <w:rsid w:val="0030549D"/>
    <w:rsid w:val="003109DB"/>
    <w:rsid w:val="00310D41"/>
    <w:rsid w:val="00312085"/>
    <w:rsid w:val="00316249"/>
    <w:rsid w:val="00316A10"/>
    <w:rsid w:val="00321178"/>
    <w:rsid w:val="003244C2"/>
    <w:rsid w:val="00324781"/>
    <w:rsid w:val="00332B2B"/>
    <w:rsid w:val="00333FB5"/>
    <w:rsid w:val="00334503"/>
    <w:rsid w:val="00340A31"/>
    <w:rsid w:val="00350B30"/>
    <w:rsid w:val="003545A7"/>
    <w:rsid w:val="00357FD9"/>
    <w:rsid w:val="003612DC"/>
    <w:rsid w:val="003631EC"/>
    <w:rsid w:val="00364CFA"/>
    <w:rsid w:val="00370CD7"/>
    <w:rsid w:val="00371D77"/>
    <w:rsid w:val="00372697"/>
    <w:rsid w:val="00372F30"/>
    <w:rsid w:val="00377313"/>
    <w:rsid w:val="00377443"/>
    <w:rsid w:val="00377A45"/>
    <w:rsid w:val="003853FC"/>
    <w:rsid w:val="00387773"/>
    <w:rsid w:val="00387992"/>
    <w:rsid w:val="00391ADC"/>
    <w:rsid w:val="0039252A"/>
    <w:rsid w:val="00396888"/>
    <w:rsid w:val="003A4BBB"/>
    <w:rsid w:val="003A7A9C"/>
    <w:rsid w:val="003A7C6A"/>
    <w:rsid w:val="003B39CE"/>
    <w:rsid w:val="003B6613"/>
    <w:rsid w:val="003B7262"/>
    <w:rsid w:val="003C05F1"/>
    <w:rsid w:val="003C108F"/>
    <w:rsid w:val="003C1CB3"/>
    <w:rsid w:val="003C23D1"/>
    <w:rsid w:val="003C3D4C"/>
    <w:rsid w:val="003C4C9F"/>
    <w:rsid w:val="003C527D"/>
    <w:rsid w:val="003D07FD"/>
    <w:rsid w:val="003D1493"/>
    <w:rsid w:val="003D4265"/>
    <w:rsid w:val="003D4FDB"/>
    <w:rsid w:val="003D6A72"/>
    <w:rsid w:val="003E097E"/>
    <w:rsid w:val="003E3C91"/>
    <w:rsid w:val="003E600C"/>
    <w:rsid w:val="003F0869"/>
    <w:rsid w:val="003F14B8"/>
    <w:rsid w:val="003F2FF7"/>
    <w:rsid w:val="003F4543"/>
    <w:rsid w:val="003F53BC"/>
    <w:rsid w:val="00400379"/>
    <w:rsid w:val="00401DAF"/>
    <w:rsid w:val="00403036"/>
    <w:rsid w:val="00403331"/>
    <w:rsid w:val="00411B3C"/>
    <w:rsid w:val="00411D99"/>
    <w:rsid w:val="0041253C"/>
    <w:rsid w:val="0041307B"/>
    <w:rsid w:val="004162F5"/>
    <w:rsid w:val="0041725E"/>
    <w:rsid w:val="00417282"/>
    <w:rsid w:val="00420068"/>
    <w:rsid w:val="00422E25"/>
    <w:rsid w:val="00422F06"/>
    <w:rsid w:val="00423E40"/>
    <w:rsid w:val="00431DB5"/>
    <w:rsid w:val="004326A1"/>
    <w:rsid w:val="00434067"/>
    <w:rsid w:val="00442E04"/>
    <w:rsid w:val="00446322"/>
    <w:rsid w:val="00450562"/>
    <w:rsid w:val="00451053"/>
    <w:rsid w:val="0045229A"/>
    <w:rsid w:val="00452DBA"/>
    <w:rsid w:val="00453396"/>
    <w:rsid w:val="00454613"/>
    <w:rsid w:val="00455785"/>
    <w:rsid w:val="00455C1C"/>
    <w:rsid w:val="00456E21"/>
    <w:rsid w:val="004625E8"/>
    <w:rsid w:val="00462971"/>
    <w:rsid w:val="004652A0"/>
    <w:rsid w:val="004674DC"/>
    <w:rsid w:val="0047264C"/>
    <w:rsid w:val="00474BB0"/>
    <w:rsid w:val="0047555B"/>
    <w:rsid w:val="00475BF7"/>
    <w:rsid w:val="00476295"/>
    <w:rsid w:val="00477E66"/>
    <w:rsid w:val="00482675"/>
    <w:rsid w:val="00483FB4"/>
    <w:rsid w:val="00486FAC"/>
    <w:rsid w:val="00487E63"/>
    <w:rsid w:val="00492A1E"/>
    <w:rsid w:val="00494243"/>
    <w:rsid w:val="004A6138"/>
    <w:rsid w:val="004A627F"/>
    <w:rsid w:val="004B2DD0"/>
    <w:rsid w:val="004B54B8"/>
    <w:rsid w:val="004B5710"/>
    <w:rsid w:val="004B5E1B"/>
    <w:rsid w:val="004C155D"/>
    <w:rsid w:val="004C17E4"/>
    <w:rsid w:val="004C1967"/>
    <w:rsid w:val="004C6C38"/>
    <w:rsid w:val="004D546C"/>
    <w:rsid w:val="004D724B"/>
    <w:rsid w:val="004E27B3"/>
    <w:rsid w:val="004E27C4"/>
    <w:rsid w:val="004E2EE1"/>
    <w:rsid w:val="004E3316"/>
    <w:rsid w:val="004E3659"/>
    <w:rsid w:val="004E3F7F"/>
    <w:rsid w:val="004E4D0B"/>
    <w:rsid w:val="004E4F57"/>
    <w:rsid w:val="004F069C"/>
    <w:rsid w:val="004F30AE"/>
    <w:rsid w:val="004F342A"/>
    <w:rsid w:val="004F3C12"/>
    <w:rsid w:val="004F412B"/>
    <w:rsid w:val="004F4437"/>
    <w:rsid w:val="004F65D5"/>
    <w:rsid w:val="004F6B6D"/>
    <w:rsid w:val="00504F2C"/>
    <w:rsid w:val="005108C3"/>
    <w:rsid w:val="00511550"/>
    <w:rsid w:val="0051359A"/>
    <w:rsid w:val="00513CB4"/>
    <w:rsid w:val="0052126E"/>
    <w:rsid w:val="00521D3D"/>
    <w:rsid w:val="00525DDF"/>
    <w:rsid w:val="00527213"/>
    <w:rsid w:val="00531DE4"/>
    <w:rsid w:val="0053362B"/>
    <w:rsid w:val="00533DED"/>
    <w:rsid w:val="0053440D"/>
    <w:rsid w:val="00537CC7"/>
    <w:rsid w:val="005414D1"/>
    <w:rsid w:val="00542345"/>
    <w:rsid w:val="005428D6"/>
    <w:rsid w:val="0054427D"/>
    <w:rsid w:val="00544316"/>
    <w:rsid w:val="00544EAA"/>
    <w:rsid w:val="005473FF"/>
    <w:rsid w:val="00551E81"/>
    <w:rsid w:val="00556959"/>
    <w:rsid w:val="00557A07"/>
    <w:rsid w:val="00561CD5"/>
    <w:rsid w:val="00564119"/>
    <w:rsid w:val="005679AC"/>
    <w:rsid w:val="00573848"/>
    <w:rsid w:val="005745D2"/>
    <w:rsid w:val="00574A33"/>
    <w:rsid w:val="00575C69"/>
    <w:rsid w:val="00577CC5"/>
    <w:rsid w:val="005825D9"/>
    <w:rsid w:val="00583CEF"/>
    <w:rsid w:val="00587891"/>
    <w:rsid w:val="0058791A"/>
    <w:rsid w:val="00592624"/>
    <w:rsid w:val="00594923"/>
    <w:rsid w:val="00597716"/>
    <w:rsid w:val="005A189E"/>
    <w:rsid w:val="005A33ED"/>
    <w:rsid w:val="005A6789"/>
    <w:rsid w:val="005B30B8"/>
    <w:rsid w:val="005B3F75"/>
    <w:rsid w:val="005B64C6"/>
    <w:rsid w:val="005B7AEE"/>
    <w:rsid w:val="005D1A7B"/>
    <w:rsid w:val="005D2AEA"/>
    <w:rsid w:val="005D7156"/>
    <w:rsid w:val="005E0805"/>
    <w:rsid w:val="005E2163"/>
    <w:rsid w:val="005E6644"/>
    <w:rsid w:val="005E6CB1"/>
    <w:rsid w:val="005E76B9"/>
    <w:rsid w:val="005E78EF"/>
    <w:rsid w:val="005F051F"/>
    <w:rsid w:val="005F36A6"/>
    <w:rsid w:val="005F3ADB"/>
    <w:rsid w:val="005F5542"/>
    <w:rsid w:val="005F60FF"/>
    <w:rsid w:val="00601ED9"/>
    <w:rsid w:val="006025E4"/>
    <w:rsid w:val="0060334C"/>
    <w:rsid w:val="00603682"/>
    <w:rsid w:val="00603F49"/>
    <w:rsid w:val="00604AD4"/>
    <w:rsid w:val="006052E2"/>
    <w:rsid w:val="006108CA"/>
    <w:rsid w:val="006141AF"/>
    <w:rsid w:val="00616FE1"/>
    <w:rsid w:val="00617872"/>
    <w:rsid w:val="00617D01"/>
    <w:rsid w:val="00622766"/>
    <w:rsid w:val="00633CF0"/>
    <w:rsid w:val="00633EB5"/>
    <w:rsid w:val="00634A9D"/>
    <w:rsid w:val="0063628A"/>
    <w:rsid w:val="00637BF4"/>
    <w:rsid w:val="00644653"/>
    <w:rsid w:val="00646C74"/>
    <w:rsid w:val="0065517E"/>
    <w:rsid w:val="00657BDF"/>
    <w:rsid w:val="006609C6"/>
    <w:rsid w:val="006634AB"/>
    <w:rsid w:val="006635CB"/>
    <w:rsid w:val="00667E72"/>
    <w:rsid w:val="00675252"/>
    <w:rsid w:val="00677A11"/>
    <w:rsid w:val="00680F70"/>
    <w:rsid w:val="00681DE8"/>
    <w:rsid w:val="00683C1C"/>
    <w:rsid w:val="00687348"/>
    <w:rsid w:val="006878FE"/>
    <w:rsid w:val="00691987"/>
    <w:rsid w:val="006933A3"/>
    <w:rsid w:val="00696EE9"/>
    <w:rsid w:val="0069718E"/>
    <w:rsid w:val="006A13C6"/>
    <w:rsid w:val="006A1E09"/>
    <w:rsid w:val="006A2E93"/>
    <w:rsid w:val="006B06AE"/>
    <w:rsid w:val="006B2250"/>
    <w:rsid w:val="006B3521"/>
    <w:rsid w:val="006B6822"/>
    <w:rsid w:val="006C42A9"/>
    <w:rsid w:val="006C63DA"/>
    <w:rsid w:val="006D0828"/>
    <w:rsid w:val="006D3ACB"/>
    <w:rsid w:val="006D53AA"/>
    <w:rsid w:val="006D6495"/>
    <w:rsid w:val="006D7AB4"/>
    <w:rsid w:val="006D7CE4"/>
    <w:rsid w:val="006E132A"/>
    <w:rsid w:val="006E3719"/>
    <w:rsid w:val="006E5842"/>
    <w:rsid w:val="006E6B39"/>
    <w:rsid w:val="006F0111"/>
    <w:rsid w:val="006F3D78"/>
    <w:rsid w:val="006F7153"/>
    <w:rsid w:val="007004CC"/>
    <w:rsid w:val="00707361"/>
    <w:rsid w:val="007128B5"/>
    <w:rsid w:val="0071463A"/>
    <w:rsid w:val="00715F6B"/>
    <w:rsid w:val="007166DF"/>
    <w:rsid w:val="0071773F"/>
    <w:rsid w:val="00722528"/>
    <w:rsid w:val="00722727"/>
    <w:rsid w:val="007227D7"/>
    <w:rsid w:val="00724F30"/>
    <w:rsid w:val="007341D7"/>
    <w:rsid w:val="00735106"/>
    <w:rsid w:val="00736FC6"/>
    <w:rsid w:val="00740D4D"/>
    <w:rsid w:val="00740E73"/>
    <w:rsid w:val="00742151"/>
    <w:rsid w:val="00745321"/>
    <w:rsid w:val="007465CF"/>
    <w:rsid w:val="00751CE3"/>
    <w:rsid w:val="00752BA7"/>
    <w:rsid w:val="00753FFE"/>
    <w:rsid w:val="00761803"/>
    <w:rsid w:val="00762605"/>
    <w:rsid w:val="007636BA"/>
    <w:rsid w:val="007637AD"/>
    <w:rsid w:val="00764CFF"/>
    <w:rsid w:val="007701F9"/>
    <w:rsid w:val="007806CE"/>
    <w:rsid w:val="00782DD0"/>
    <w:rsid w:val="007833DB"/>
    <w:rsid w:val="0079009F"/>
    <w:rsid w:val="00792699"/>
    <w:rsid w:val="00794175"/>
    <w:rsid w:val="00795923"/>
    <w:rsid w:val="007963D0"/>
    <w:rsid w:val="00796709"/>
    <w:rsid w:val="00797903"/>
    <w:rsid w:val="00797E13"/>
    <w:rsid w:val="00797E7F"/>
    <w:rsid w:val="007A1E55"/>
    <w:rsid w:val="007A3DA8"/>
    <w:rsid w:val="007A40C2"/>
    <w:rsid w:val="007A50D2"/>
    <w:rsid w:val="007A6A52"/>
    <w:rsid w:val="007B6A1B"/>
    <w:rsid w:val="007B75F4"/>
    <w:rsid w:val="007C1941"/>
    <w:rsid w:val="007C2CE2"/>
    <w:rsid w:val="007C30BD"/>
    <w:rsid w:val="007C37E7"/>
    <w:rsid w:val="007C7271"/>
    <w:rsid w:val="007C7C41"/>
    <w:rsid w:val="007D0F2F"/>
    <w:rsid w:val="007D34EB"/>
    <w:rsid w:val="007E1066"/>
    <w:rsid w:val="007E3481"/>
    <w:rsid w:val="007E414F"/>
    <w:rsid w:val="007E7270"/>
    <w:rsid w:val="007F0154"/>
    <w:rsid w:val="007F44BD"/>
    <w:rsid w:val="007F52B1"/>
    <w:rsid w:val="00800FC8"/>
    <w:rsid w:val="008026F0"/>
    <w:rsid w:val="008027BB"/>
    <w:rsid w:val="00804DEF"/>
    <w:rsid w:val="00806D6E"/>
    <w:rsid w:val="008101B6"/>
    <w:rsid w:val="00811090"/>
    <w:rsid w:val="0081147A"/>
    <w:rsid w:val="00812019"/>
    <w:rsid w:val="008141C9"/>
    <w:rsid w:val="00816F7B"/>
    <w:rsid w:val="00821443"/>
    <w:rsid w:val="008238A9"/>
    <w:rsid w:val="00823DAC"/>
    <w:rsid w:val="008255AB"/>
    <w:rsid w:val="00826432"/>
    <w:rsid w:val="008319BE"/>
    <w:rsid w:val="008326CA"/>
    <w:rsid w:val="00832815"/>
    <w:rsid w:val="00833315"/>
    <w:rsid w:val="00836DFF"/>
    <w:rsid w:val="00837DC9"/>
    <w:rsid w:val="00840D93"/>
    <w:rsid w:val="008413F9"/>
    <w:rsid w:val="00843AD7"/>
    <w:rsid w:val="00844C5D"/>
    <w:rsid w:val="00844D37"/>
    <w:rsid w:val="008515C7"/>
    <w:rsid w:val="00854F49"/>
    <w:rsid w:val="00856993"/>
    <w:rsid w:val="0086111E"/>
    <w:rsid w:val="008612A5"/>
    <w:rsid w:val="00867490"/>
    <w:rsid w:val="00872E13"/>
    <w:rsid w:val="008759FE"/>
    <w:rsid w:val="00883601"/>
    <w:rsid w:val="00883908"/>
    <w:rsid w:val="00887875"/>
    <w:rsid w:val="00890058"/>
    <w:rsid w:val="008902CA"/>
    <w:rsid w:val="008917B1"/>
    <w:rsid w:val="008A4D93"/>
    <w:rsid w:val="008A6F75"/>
    <w:rsid w:val="008A7046"/>
    <w:rsid w:val="008B04C9"/>
    <w:rsid w:val="008B3EDA"/>
    <w:rsid w:val="008B461C"/>
    <w:rsid w:val="008B5ABC"/>
    <w:rsid w:val="008C0FF5"/>
    <w:rsid w:val="008C216D"/>
    <w:rsid w:val="008C35D0"/>
    <w:rsid w:val="008C47BD"/>
    <w:rsid w:val="008C4FA0"/>
    <w:rsid w:val="008C61F7"/>
    <w:rsid w:val="008C736B"/>
    <w:rsid w:val="008D0375"/>
    <w:rsid w:val="008D1436"/>
    <w:rsid w:val="008D1B82"/>
    <w:rsid w:val="008D49E7"/>
    <w:rsid w:val="008D6CAA"/>
    <w:rsid w:val="008E5585"/>
    <w:rsid w:val="008E6452"/>
    <w:rsid w:val="008F0C7C"/>
    <w:rsid w:val="008F16C0"/>
    <w:rsid w:val="008F235B"/>
    <w:rsid w:val="008F6CE6"/>
    <w:rsid w:val="008F7C3D"/>
    <w:rsid w:val="009018AD"/>
    <w:rsid w:val="00903285"/>
    <w:rsid w:val="00915D8A"/>
    <w:rsid w:val="00920F03"/>
    <w:rsid w:val="00924BD2"/>
    <w:rsid w:val="009265D3"/>
    <w:rsid w:val="009303E8"/>
    <w:rsid w:val="009349EC"/>
    <w:rsid w:val="00934B93"/>
    <w:rsid w:val="00940F2A"/>
    <w:rsid w:val="00941A96"/>
    <w:rsid w:val="009427EF"/>
    <w:rsid w:val="00942FA0"/>
    <w:rsid w:val="0094303A"/>
    <w:rsid w:val="0094351B"/>
    <w:rsid w:val="00943B3E"/>
    <w:rsid w:val="009466F9"/>
    <w:rsid w:val="0094678E"/>
    <w:rsid w:val="009473EE"/>
    <w:rsid w:val="00952A48"/>
    <w:rsid w:val="0095349D"/>
    <w:rsid w:val="0095711F"/>
    <w:rsid w:val="0096103D"/>
    <w:rsid w:val="00961DE3"/>
    <w:rsid w:val="00963F3E"/>
    <w:rsid w:val="009642D0"/>
    <w:rsid w:val="0096706B"/>
    <w:rsid w:val="0096789F"/>
    <w:rsid w:val="00967B0C"/>
    <w:rsid w:val="00970220"/>
    <w:rsid w:val="00970F73"/>
    <w:rsid w:val="00971ABD"/>
    <w:rsid w:val="009730A3"/>
    <w:rsid w:val="00980507"/>
    <w:rsid w:val="00980BD0"/>
    <w:rsid w:val="0098184C"/>
    <w:rsid w:val="0098320A"/>
    <w:rsid w:val="00987890"/>
    <w:rsid w:val="00990C54"/>
    <w:rsid w:val="00991D01"/>
    <w:rsid w:val="009921E2"/>
    <w:rsid w:val="00994BB1"/>
    <w:rsid w:val="009978C3"/>
    <w:rsid w:val="009A63AD"/>
    <w:rsid w:val="009A7B58"/>
    <w:rsid w:val="009B089A"/>
    <w:rsid w:val="009B0B05"/>
    <w:rsid w:val="009B1C31"/>
    <w:rsid w:val="009B2BBA"/>
    <w:rsid w:val="009B3543"/>
    <w:rsid w:val="009B49C5"/>
    <w:rsid w:val="009B71EC"/>
    <w:rsid w:val="009C11A1"/>
    <w:rsid w:val="009C3F47"/>
    <w:rsid w:val="009C4355"/>
    <w:rsid w:val="009C476D"/>
    <w:rsid w:val="009C5601"/>
    <w:rsid w:val="009D52C3"/>
    <w:rsid w:val="009D55C0"/>
    <w:rsid w:val="009D61E8"/>
    <w:rsid w:val="009D7DD9"/>
    <w:rsid w:val="009E1089"/>
    <w:rsid w:val="009E2638"/>
    <w:rsid w:val="009E335E"/>
    <w:rsid w:val="009E41E9"/>
    <w:rsid w:val="009E5A07"/>
    <w:rsid w:val="009E675E"/>
    <w:rsid w:val="009E7381"/>
    <w:rsid w:val="00A030B7"/>
    <w:rsid w:val="00A0571D"/>
    <w:rsid w:val="00A10D36"/>
    <w:rsid w:val="00A11324"/>
    <w:rsid w:val="00A11AF3"/>
    <w:rsid w:val="00A1676B"/>
    <w:rsid w:val="00A20572"/>
    <w:rsid w:val="00A2386C"/>
    <w:rsid w:val="00A23974"/>
    <w:rsid w:val="00A24ADA"/>
    <w:rsid w:val="00A25D42"/>
    <w:rsid w:val="00A25F65"/>
    <w:rsid w:val="00A3007F"/>
    <w:rsid w:val="00A3214F"/>
    <w:rsid w:val="00A32B2A"/>
    <w:rsid w:val="00A35C22"/>
    <w:rsid w:val="00A35EBB"/>
    <w:rsid w:val="00A35F77"/>
    <w:rsid w:val="00A36B9D"/>
    <w:rsid w:val="00A370FC"/>
    <w:rsid w:val="00A42C9D"/>
    <w:rsid w:val="00A45EE3"/>
    <w:rsid w:val="00A50385"/>
    <w:rsid w:val="00A52810"/>
    <w:rsid w:val="00A53BEF"/>
    <w:rsid w:val="00A558FD"/>
    <w:rsid w:val="00A5746C"/>
    <w:rsid w:val="00A574C7"/>
    <w:rsid w:val="00A61630"/>
    <w:rsid w:val="00A706A7"/>
    <w:rsid w:val="00A73BE2"/>
    <w:rsid w:val="00A73E1F"/>
    <w:rsid w:val="00A7694F"/>
    <w:rsid w:val="00A80920"/>
    <w:rsid w:val="00A8367C"/>
    <w:rsid w:val="00A904F3"/>
    <w:rsid w:val="00A90781"/>
    <w:rsid w:val="00A92BAB"/>
    <w:rsid w:val="00A93700"/>
    <w:rsid w:val="00A939AD"/>
    <w:rsid w:val="00AA10D5"/>
    <w:rsid w:val="00AA3B2E"/>
    <w:rsid w:val="00AA4E1C"/>
    <w:rsid w:val="00AA51B2"/>
    <w:rsid w:val="00AA63A3"/>
    <w:rsid w:val="00AA73BB"/>
    <w:rsid w:val="00AB2305"/>
    <w:rsid w:val="00AB45A8"/>
    <w:rsid w:val="00AB47A2"/>
    <w:rsid w:val="00AB4E90"/>
    <w:rsid w:val="00AC0098"/>
    <w:rsid w:val="00AC1AE6"/>
    <w:rsid w:val="00AC201D"/>
    <w:rsid w:val="00AC4175"/>
    <w:rsid w:val="00AC6429"/>
    <w:rsid w:val="00AC76CA"/>
    <w:rsid w:val="00AD1FCA"/>
    <w:rsid w:val="00AD2B2A"/>
    <w:rsid w:val="00AD2F92"/>
    <w:rsid w:val="00AD507F"/>
    <w:rsid w:val="00AD52BC"/>
    <w:rsid w:val="00AD6803"/>
    <w:rsid w:val="00AD6960"/>
    <w:rsid w:val="00AE71E4"/>
    <w:rsid w:val="00AE7D52"/>
    <w:rsid w:val="00AF0197"/>
    <w:rsid w:val="00AF2B28"/>
    <w:rsid w:val="00AF35B8"/>
    <w:rsid w:val="00AF3D91"/>
    <w:rsid w:val="00AF481D"/>
    <w:rsid w:val="00AF51E2"/>
    <w:rsid w:val="00B024FF"/>
    <w:rsid w:val="00B0253A"/>
    <w:rsid w:val="00B027BC"/>
    <w:rsid w:val="00B049CA"/>
    <w:rsid w:val="00B07594"/>
    <w:rsid w:val="00B10D94"/>
    <w:rsid w:val="00B1283D"/>
    <w:rsid w:val="00B128FB"/>
    <w:rsid w:val="00B14B47"/>
    <w:rsid w:val="00B152D8"/>
    <w:rsid w:val="00B17525"/>
    <w:rsid w:val="00B17B6C"/>
    <w:rsid w:val="00B22AEA"/>
    <w:rsid w:val="00B249B5"/>
    <w:rsid w:val="00B257CF"/>
    <w:rsid w:val="00B258B5"/>
    <w:rsid w:val="00B303C7"/>
    <w:rsid w:val="00B303EA"/>
    <w:rsid w:val="00B3350A"/>
    <w:rsid w:val="00B345C1"/>
    <w:rsid w:val="00B35427"/>
    <w:rsid w:val="00B37C73"/>
    <w:rsid w:val="00B43A07"/>
    <w:rsid w:val="00B478EE"/>
    <w:rsid w:val="00B51833"/>
    <w:rsid w:val="00B52B91"/>
    <w:rsid w:val="00B56D26"/>
    <w:rsid w:val="00B571D4"/>
    <w:rsid w:val="00B60867"/>
    <w:rsid w:val="00B624C7"/>
    <w:rsid w:val="00B62906"/>
    <w:rsid w:val="00B63AC6"/>
    <w:rsid w:val="00B64BE1"/>
    <w:rsid w:val="00B64F85"/>
    <w:rsid w:val="00B71ED5"/>
    <w:rsid w:val="00B72729"/>
    <w:rsid w:val="00B73209"/>
    <w:rsid w:val="00B77245"/>
    <w:rsid w:val="00B820A9"/>
    <w:rsid w:val="00B82D0E"/>
    <w:rsid w:val="00B87ADE"/>
    <w:rsid w:val="00B905F0"/>
    <w:rsid w:val="00B9135C"/>
    <w:rsid w:val="00B91869"/>
    <w:rsid w:val="00B935D4"/>
    <w:rsid w:val="00B939D0"/>
    <w:rsid w:val="00BA0A9F"/>
    <w:rsid w:val="00BA175D"/>
    <w:rsid w:val="00BA4F6B"/>
    <w:rsid w:val="00BA67CB"/>
    <w:rsid w:val="00BA7F13"/>
    <w:rsid w:val="00BB1667"/>
    <w:rsid w:val="00BB1B1B"/>
    <w:rsid w:val="00BB36C6"/>
    <w:rsid w:val="00BC1FBE"/>
    <w:rsid w:val="00BC46A1"/>
    <w:rsid w:val="00BC529E"/>
    <w:rsid w:val="00BC7D69"/>
    <w:rsid w:val="00BD31BF"/>
    <w:rsid w:val="00BE373F"/>
    <w:rsid w:val="00BE3CB7"/>
    <w:rsid w:val="00BE48C8"/>
    <w:rsid w:val="00BE61B1"/>
    <w:rsid w:val="00BE70AB"/>
    <w:rsid w:val="00BF177D"/>
    <w:rsid w:val="00BF2563"/>
    <w:rsid w:val="00BF3677"/>
    <w:rsid w:val="00BF39F3"/>
    <w:rsid w:val="00BF4567"/>
    <w:rsid w:val="00BF46E9"/>
    <w:rsid w:val="00BF6851"/>
    <w:rsid w:val="00BF7ABB"/>
    <w:rsid w:val="00C06B69"/>
    <w:rsid w:val="00C079F1"/>
    <w:rsid w:val="00C102A6"/>
    <w:rsid w:val="00C1121E"/>
    <w:rsid w:val="00C12392"/>
    <w:rsid w:val="00C12983"/>
    <w:rsid w:val="00C13247"/>
    <w:rsid w:val="00C15E6B"/>
    <w:rsid w:val="00C2110C"/>
    <w:rsid w:val="00C220AC"/>
    <w:rsid w:val="00C2368A"/>
    <w:rsid w:val="00C2499C"/>
    <w:rsid w:val="00C3014B"/>
    <w:rsid w:val="00C337E2"/>
    <w:rsid w:val="00C43E5C"/>
    <w:rsid w:val="00C45689"/>
    <w:rsid w:val="00C46F84"/>
    <w:rsid w:val="00C5452D"/>
    <w:rsid w:val="00C5640A"/>
    <w:rsid w:val="00C63908"/>
    <w:rsid w:val="00C67C5F"/>
    <w:rsid w:val="00C705E1"/>
    <w:rsid w:val="00C709AF"/>
    <w:rsid w:val="00C73FD2"/>
    <w:rsid w:val="00C7542C"/>
    <w:rsid w:val="00C7594A"/>
    <w:rsid w:val="00C75AC2"/>
    <w:rsid w:val="00C75D65"/>
    <w:rsid w:val="00C77009"/>
    <w:rsid w:val="00C77900"/>
    <w:rsid w:val="00C81080"/>
    <w:rsid w:val="00C8184E"/>
    <w:rsid w:val="00C84C83"/>
    <w:rsid w:val="00C86972"/>
    <w:rsid w:val="00C91645"/>
    <w:rsid w:val="00C9316A"/>
    <w:rsid w:val="00C93A78"/>
    <w:rsid w:val="00CA00AA"/>
    <w:rsid w:val="00CA086B"/>
    <w:rsid w:val="00CA0A40"/>
    <w:rsid w:val="00CA4046"/>
    <w:rsid w:val="00CA6A61"/>
    <w:rsid w:val="00CA6FB2"/>
    <w:rsid w:val="00CB0F00"/>
    <w:rsid w:val="00CB1CCE"/>
    <w:rsid w:val="00CB2FD9"/>
    <w:rsid w:val="00CB32CC"/>
    <w:rsid w:val="00CB3503"/>
    <w:rsid w:val="00CB403D"/>
    <w:rsid w:val="00CB74AF"/>
    <w:rsid w:val="00CC0F54"/>
    <w:rsid w:val="00CC5712"/>
    <w:rsid w:val="00CC5A84"/>
    <w:rsid w:val="00CD43F0"/>
    <w:rsid w:val="00CD5480"/>
    <w:rsid w:val="00CD58CE"/>
    <w:rsid w:val="00CD7C07"/>
    <w:rsid w:val="00CE0034"/>
    <w:rsid w:val="00CE14B9"/>
    <w:rsid w:val="00CE19B7"/>
    <w:rsid w:val="00CE40B5"/>
    <w:rsid w:val="00CE6D83"/>
    <w:rsid w:val="00CF2BEF"/>
    <w:rsid w:val="00CF50D9"/>
    <w:rsid w:val="00D000DD"/>
    <w:rsid w:val="00D02914"/>
    <w:rsid w:val="00D02A38"/>
    <w:rsid w:val="00D0661A"/>
    <w:rsid w:val="00D06A10"/>
    <w:rsid w:val="00D101FD"/>
    <w:rsid w:val="00D118CF"/>
    <w:rsid w:val="00D125CA"/>
    <w:rsid w:val="00D13D46"/>
    <w:rsid w:val="00D13DAF"/>
    <w:rsid w:val="00D17831"/>
    <w:rsid w:val="00D204F1"/>
    <w:rsid w:val="00D266BD"/>
    <w:rsid w:val="00D34603"/>
    <w:rsid w:val="00D3471A"/>
    <w:rsid w:val="00D36DDB"/>
    <w:rsid w:val="00D40B30"/>
    <w:rsid w:val="00D44A69"/>
    <w:rsid w:val="00D44D97"/>
    <w:rsid w:val="00D45030"/>
    <w:rsid w:val="00D45458"/>
    <w:rsid w:val="00D475A0"/>
    <w:rsid w:val="00D5054A"/>
    <w:rsid w:val="00D50A3C"/>
    <w:rsid w:val="00D51BDC"/>
    <w:rsid w:val="00D5719B"/>
    <w:rsid w:val="00D57659"/>
    <w:rsid w:val="00D624CE"/>
    <w:rsid w:val="00D65A48"/>
    <w:rsid w:val="00D6644D"/>
    <w:rsid w:val="00D7000D"/>
    <w:rsid w:val="00D7036A"/>
    <w:rsid w:val="00D717EC"/>
    <w:rsid w:val="00D72E0C"/>
    <w:rsid w:val="00D74A5E"/>
    <w:rsid w:val="00D75811"/>
    <w:rsid w:val="00D7736F"/>
    <w:rsid w:val="00D81C43"/>
    <w:rsid w:val="00D81E9F"/>
    <w:rsid w:val="00D87180"/>
    <w:rsid w:val="00D87E83"/>
    <w:rsid w:val="00D96618"/>
    <w:rsid w:val="00DB2D67"/>
    <w:rsid w:val="00DB2E92"/>
    <w:rsid w:val="00DB5E57"/>
    <w:rsid w:val="00DB7A33"/>
    <w:rsid w:val="00DC426A"/>
    <w:rsid w:val="00DC6377"/>
    <w:rsid w:val="00DD10B2"/>
    <w:rsid w:val="00DD25EC"/>
    <w:rsid w:val="00DD591C"/>
    <w:rsid w:val="00DE5233"/>
    <w:rsid w:val="00DE687A"/>
    <w:rsid w:val="00DE78DF"/>
    <w:rsid w:val="00DF0051"/>
    <w:rsid w:val="00DF07FC"/>
    <w:rsid w:val="00DF14CB"/>
    <w:rsid w:val="00E01F72"/>
    <w:rsid w:val="00E03D44"/>
    <w:rsid w:val="00E05CF7"/>
    <w:rsid w:val="00E11D49"/>
    <w:rsid w:val="00E12614"/>
    <w:rsid w:val="00E13DA3"/>
    <w:rsid w:val="00E16F19"/>
    <w:rsid w:val="00E175E9"/>
    <w:rsid w:val="00E20AF5"/>
    <w:rsid w:val="00E20BCA"/>
    <w:rsid w:val="00E21362"/>
    <w:rsid w:val="00E22417"/>
    <w:rsid w:val="00E22D2E"/>
    <w:rsid w:val="00E23E37"/>
    <w:rsid w:val="00E245C2"/>
    <w:rsid w:val="00E34B57"/>
    <w:rsid w:val="00E37BE5"/>
    <w:rsid w:val="00E44154"/>
    <w:rsid w:val="00E45237"/>
    <w:rsid w:val="00E52580"/>
    <w:rsid w:val="00E544ED"/>
    <w:rsid w:val="00E61579"/>
    <w:rsid w:val="00E618CF"/>
    <w:rsid w:val="00E623DE"/>
    <w:rsid w:val="00E64261"/>
    <w:rsid w:val="00E65724"/>
    <w:rsid w:val="00E671C1"/>
    <w:rsid w:val="00E711D9"/>
    <w:rsid w:val="00E73D80"/>
    <w:rsid w:val="00E75F38"/>
    <w:rsid w:val="00E7757E"/>
    <w:rsid w:val="00E8228F"/>
    <w:rsid w:val="00E83A91"/>
    <w:rsid w:val="00E90D50"/>
    <w:rsid w:val="00E918A7"/>
    <w:rsid w:val="00E9429C"/>
    <w:rsid w:val="00E95262"/>
    <w:rsid w:val="00EA0151"/>
    <w:rsid w:val="00EA05D3"/>
    <w:rsid w:val="00EA2AD5"/>
    <w:rsid w:val="00EA4393"/>
    <w:rsid w:val="00EA4ADF"/>
    <w:rsid w:val="00EA6462"/>
    <w:rsid w:val="00EA7F4E"/>
    <w:rsid w:val="00EB03DA"/>
    <w:rsid w:val="00EB13E4"/>
    <w:rsid w:val="00EB2641"/>
    <w:rsid w:val="00EB66F0"/>
    <w:rsid w:val="00EB6E54"/>
    <w:rsid w:val="00EC12A2"/>
    <w:rsid w:val="00EC2722"/>
    <w:rsid w:val="00EC38A9"/>
    <w:rsid w:val="00EC3B76"/>
    <w:rsid w:val="00EC3EA6"/>
    <w:rsid w:val="00EC481D"/>
    <w:rsid w:val="00EC5D1D"/>
    <w:rsid w:val="00EC711F"/>
    <w:rsid w:val="00ED64DA"/>
    <w:rsid w:val="00EE68A0"/>
    <w:rsid w:val="00EE76FE"/>
    <w:rsid w:val="00EF04C6"/>
    <w:rsid w:val="00EF3FC0"/>
    <w:rsid w:val="00EF5E95"/>
    <w:rsid w:val="00EF7286"/>
    <w:rsid w:val="00F0107B"/>
    <w:rsid w:val="00F04033"/>
    <w:rsid w:val="00F11096"/>
    <w:rsid w:val="00F113AA"/>
    <w:rsid w:val="00F114DE"/>
    <w:rsid w:val="00F136EC"/>
    <w:rsid w:val="00F13E7A"/>
    <w:rsid w:val="00F13FA6"/>
    <w:rsid w:val="00F143CC"/>
    <w:rsid w:val="00F152B3"/>
    <w:rsid w:val="00F15477"/>
    <w:rsid w:val="00F15AFB"/>
    <w:rsid w:val="00F160FD"/>
    <w:rsid w:val="00F17DA2"/>
    <w:rsid w:val="00F20C96"/>
    <w:rsid w:val="00F2258A"/>
    <w:rsid w:val="00F30585"/>
    <w:rsid w:val="00F3269C"/>
    <w:rsid w:val="00F32C70"/>
    <w:rsid w:val="00F3307F"/>
    <w:rsid w:val="00F34E52"/>
    <w:rsid w:val="00F35642"/>
    <w:rsid w:val="00F37614"/>
    <w:rsid w:val="00F41D69"/>
    <w:rsid w:val="00F443D0"/>
    <w:rsid w:val="00F5411F"/>
    <w:rsid w:val="00F54320"/>
    <w:rsid w:val="00F56212"/>
    <w:rsid w:val="00F566DA"/>
    <w:rsid w:val="00F60E27"/>
    <w:rsid w:val="00F613DA"/>
    <w:rsid w:val="00F63E2F"/>
    <w:rsid w:val="00F63FD5"/>
    <w:rsid w:val="00F642F2"/>
    <w:rsid w:val="00F64FB4"/>
    <w:rsid w:val="00F65447"/>
    <w:rsid w:val="00F70D8D"/>
    <w:rsid w:val="00F74493"/>
    <w:rsid w:val="00F74F6A"/>
    <w:rsid w:val="00F7651F"/>
    <w:rsid w:val="00F76A70"/>
    <w:rsid w:val="00F85BCD"/>
    <w:rsid w:val="00F86392"/>
    <w:rsid w:val="00F878E1"/>
    <w:rsid w:val="00F91045"/>
    <w:rsid w:val="00F96472"/>
    <w:rsid w:val="00F97C8D"/>
    <w:rsid w:val="00FA0603"/>
    <w:rsid w:val="00FA0845"/>
    <w:rsid w:val="00FA1388"/>
    <w:rsid w:val="00FA3991"/>
    <w:rsid w:val="00FA520E"/>
    <w:rsid w:val="00FA68B3"/>
    <w:rsid w:val="00FA70D7"/>
    <w:rsid w:val="00FA74EC"/>
    <w:rsid w:val="00FA78E2"/>
    <w:rsid w:val="00FB09AA"/>
    <w:rsid w:val="00FB0BBC"/>
    <w:rsid w:val="00FB29BF"/>
    <w:rsid w:val="00FB2D34"/>
    <w:rsid w:val="00FB610D"/>
    <w:rsid w:val="00FB6623"/>
    <w:rsid w:val="00FB75C3"/>
    <w:rsid w:val="00FC04F8"/>
    <w:rsid w:val="00FC1233"/>
    <w:rsid w:val="00FC1BD3"/>
    <w:rsid w:val="00FC366A"/>
    <w:rsid w:val="00FC4910"/>
    <w:rsid w:val="00FD3E05"/>
    <w:rsid w:val="00FD44E4"/>
    <w:rsid w:val="00FD593F"/>
    <w:rsid w:val="00FD650C"/>
    <w:rsid w:val="00FE2776"/>
    <w:rsid w:val="00FE30A0"/>
    <w:rsid w:val="00FE3C01"/>
    <w:rsid w:val="00FE41F9"/>
    <w:rsid w:val="00FE5AAD"/>
    <w:rsid w:val="00FE71AA"/>
    <w:rsid w:val="00FF0712"/>
    <w:rsid w:val="00FF2566"/>
    <w:rsid w:val="00FF4E0F"/>
    <w:rsid w:val="00FF5223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9F63"/>
  <w15:docId w15:val="{91163CB9-F41A-4EB8-9CE4-A08FE283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60FD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ไม่มีรายการ1"/>
    <w:next w:val="NoList"/>
    <w:uiPriority w:val="99"/>
    <w:semiHidden/>
    <w:rsid w:val="00AA51B2"/>
  </w:style>
  <w:style w:type="table" w:styleId="TableGrid">
    <w:name w:val="Table Grid"/>
    <w:basedOn w:val="TableNormal"/>
    <w:uiPriority w:val="39"/>
    <w:rsid w:val="00AA51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A51B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rsid w:val="00AA51B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A51B2"/>
    <w:rPr>
      <w:rFonts w:ascii="Times New Roman" w:eastAsia="Times New Roman" w:hAnsi="Times New Roman" w:cs="Angsana New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AA51B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A51B2"/>
    <w:rPr>
      <w:rFonts w:ascii="Times New Roman" w:eastAsia="Times New Roman" w:hAnsi="Times New Roman" w:cs="Angsana New"/>
      <w:sz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rsid w:val="00AA51B2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1B2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3CharCharCharCharCharCharCharChar">
    <w:name w:val="อักขระ อักขระ3 Char Char อักขระ อักขระ Char Char อักขระ อักขระ Char Char อักขระ อักขระ Char Char อักขระ อักขระ อักขระ อักขระ"/>
    <w:basedOn w:val="Normal"/>
    <w:rsid w:val="00AA51B2"/>
    <w:pPr>
      <w:spacing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st1">
    <w:name w:val="st1"/>
    <w:rsid w:val="00AA51B2"/>
  </w:style>
  <w:style w:type="paragraph" w:customStyle="1" w:styleId="10">
    <w:name w:val="รายการย่อหน้า1"/>
    <w:basedOn w:val="Normal"/>
    <w:uiPriority w:val="34"/>
    <w:qFormat/>
    <w:rsid w:val="00AA51B2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rsid w:val="00AA51B2"/>
    <w:rPr>
      <w:color w:val="0000FF"/>
      <w:u w:val="single"/>
    </w:rPr>
  </w:style>
  <w:style w:type="paragraph" w:styleId="ListBullet">
    <w:name w:val="List Bullet"/>
    <w:basedOn w:val="Normal"/>
    <w:uiPriority w:val="99"/>
    <w:rsid w:val="00AA51B2"/>
    <w:pPr>
      <w:tabs>
        <w:tab w:val="num" w:pos="360"/>
      </w:tabs>
      <w:spacing w:after="0" w:line="240" w:lineRule="auto"/>
      <w:ind w:left="360" w:hanging="360"/>
    </w:pPr>
    <w:rPr>
      <w:rFonts w:ascii="Calibri" w:eastAsia="Calibri" w:hAnsi="Calibri" w:cs="Angsana New"/>
    </w:rPr>
  </w:style>
  <w:style w:type="character" w:customStyle="1" w:styleId="apple-style-span">
    <w:name w:val="apple-style-span"/>
    <w:basedOn w:val="DefaultParagraphFont"/>
    <w:rsid w:val="00AA51B2"/>
  </w:style>
  <w:style w:type="character" w:styleId="Emphasis">
    <w:name w:val="Emphasis"/>
    <w:uiPriority w:val="20"/>
    <w:qFormat/>
    <w:rsid w:val="00AA51B2"/>
    <w:rPr>
      <w:i/>
      <w:iCs/>
    </w:rPr>
  </w:style>
  <w:style w:type="character" w:customStyle="1" w:styleId="apple-converted-space">
    <w:name w:val="apple-converted-space"/>
    <w:basedOn w:val="DefaultParagraphFont"/>
    <w:rsid w:val="00AA51B2"/>
  </w:style>
  <w:style w:type="character" w:styleId="Strong">
    <w:name w:val="Strong"/>
    <w:uiPriority w:val="22"/>
    <w:qFormat/>
    <w:rsid w:val="00AA51B2"/>
    <w:rPr>
      <w:b/>
      <w:bCs/>
    </w:rPr>
  </w:style>
  <w:style w:type="character" w:customStyle="1" w:styleId="st">
    <w:name w:val="st"/>
    <w:rsid w:val="00AA51B2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51B2"/>
    <w:pPr>
      <w:ind w:left="720"/>
      <w:contextualSpacing/>
    </w:pPr>
    <w:rPr>
      <w:rFonts w:ascii="Calibri" w:eastAsia="Calibri" w:hAnsi="Calibri" w:cs="Cordia New"/>
    </w:rPr>
  </w:style>
  <w:style w:type="character" w:customStyle="1" w:styleId="5yl5">
    <w:name w:val="_5yl5"/>
    <w:rsid w:val="00AA51B2"/>
  </w:style>
  <w:style w:type="character" w:styleId="SubtleEmphasis">
    <w:name w:val="Subtle Emphasis"/>
    <w:uiPriority w:val="19"/>
    <w:qFormat/>
    <w:rsid w:val="00AA51B2"/>
    <w:rPr>
      <w:i/>
      <w:iCs/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160FD"/>
    <w:rPr>
      <w:rFonts w:ascii="Tahoma" w:eastAsia="Times New Roman" w:hAnsi="Tahoma" w:cs="Tahoma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27159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3014B"/>
    <w:rPr>
      <w:color w:val="605E5C"/>
      <w:shd w:val="clear" w:color="auto" w:fill="E1DFDD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F114DE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4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6.bin"/><Relationship Id="rId63" Type="http://schemas.openxmlformats.org/officeDocument/2006/relationships/oleObject" Target="embeddings/oleObject40.bin"/><Relationship Id="rId68" Type="http://schemas.openxmlformats.org/officeDocument/2006/relationships/oleObject" Target="embeddings/oleObject45.bin"/><Relationship Id="rId16" Type="http://schemas.openxmlformats.org/officeDocument/2006/relationships/oleObject" Target="embeddings/oleObject2.bin"/><Relationship Id="rId11" Type="http://schemas.openxmlformats.org/officeDocument/2006/relationships/image" Target="media/image4.jpeg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6.bin"/><Relationship Id="rId74" Type="http://schemas.openxmlformats.org/officeDocument/2006/relationships/hyperlink" Target="http://moconline.moc.go.th/qonline/" TargetMode="External"/><Relationship Id="rId79" Type="http://schemas.openxmlformats.org/officeDocument/2006/relationships/oleObject" Target="embeddings/oleObject5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9.bin"/><Relationship Id="rId82" Type="http://schemas.openxmlformats.org/officeDocument/2006/relationships/fontTable" Target="fontTable.xml"/><Relationship Id="rId19" Type="http://schemas.openxmlformats.org/officeDocument/2006/relationships/oleObject" Target="embeddings/oleObject4.bin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4.bin"/><Relationship Id="rId64" Type="http://schemas.openxmlformats.org/officeDocument/2006/relationships/oleObject" Target="embeddings/oleObject41.bin"/><Relationship Id="rId69" Type="http://schemas.openxmlformats.org/officeDocument/2006/relationships/oleObject" Target="embeddings/oleObject46.bin"/><Relationship Id="rId77" Type="http://schemas.openxmlformats.org/officeDocument/2006/relationships/oleObject" Target="embeddings/oleObject53.bin"/><Relationship Id="rId8" Type="http://schemas.openxmlformats.org/officeDocument/2006/relationships/image" Target="media/image1.png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49.bin"/><Relationship Id="rId80" Type="http://schemas.openxmlformats.org/officeDocument/2006/relationships/image" Target="media/image7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5" Type="http://schemas.openxmlformats.org/officeDocument/2006/relationships/hyperlink" Target="http://moconline.moc.go.th/qonline/" TargetMode="External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hyperlink" Target="http://moconline.moc.go.th/qonline/" TargetMode="External"/><Relationship Id="rId59" Type="http://schemas.openxmlformats.org/officeDocument/2006/relationships/oleObject" Target="embeddings/oleObject37.bin"/><Relationship Id="rId67" Type="http://schemas.openxmlformats.org/officeDocument/2006/relationships/oleObject" Target="embeddings/oleObject44.bin"/><Relationship Id="rId20" Type="http://schemas.openxmlformats.org/officeDocument/2006/relationships/oleObject" Target="embeddings/oleObject5.bin"/><Relationship Id="rId41" Type="http://schemas.openxmlformats.org/officeDocument/2006/relationships/hyperlink" Target="http://kbp.ops.moc.go.th" TargetMode="External"/><Relationship Id="rId54" Type="http://schemas.openxmlformats.org/officeDocument/2006/relationships/oleObject" Target="embeddings/oleObject33.bin"/><Relationship Id="rId62" Type="http://schemas.openxmlformats.org/officeDocument/2006/relationships/hyperlink" Target="http://www.moc.go.th/?fbclid=IwAR1z_5cVnRpfUSr9lA9Z7oaZeLnSmSYZL-7IlsU-5kltuQKK3yOyilHi2UU" TargetMode="External"/><Relationship Id="rId70" Type="http://schemas.openxmlformats.org/officeDocument/2006/relationships/oleObject" Target="embeddings/oleObject47.bin"/><Relationship Id="rId75" Type="http://schemas.openxmlformats.org/officeDocument/2006/relationships/oleObject" Target="embeddings/oleObject51.bin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ocsurvey.moc.go.th/" TargetMode="External"/><Relationship Id="rId23" Type="http://schemas.openxmlformats.org/officeDocument/2006/relationships/hyperlink" Target="http://moconline.moc.go.th/qonline/" TargetMode="External"/><Relationship Id="rId28" Type="http://schemas.openxmlformats.org/officeDocument/2006/relationships/hyperlink" Target="http://kbp.ops.moc.go.th" TargetMode="External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5.bin"/><Relationship Id="rId10" Type="http://schemas.openxmlformats.org/officeDocument/2006/relationships/image" Target="media/image3.png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8.bin"/><Relationship Id="rId65" Type="http://schemas.openxmlformats.org/officeDocument/2006/relationships/oleObject" Target="embeddings/oleObject42.bin"/><Relationship Id="rId73" Type="http://schemas.openxmlformats.org/officeDocument/2006/relationships/oleObject" Target="embeddings/oleObject50.bin"/><Relationship Id="rId78" Type="http://schemas.openxmlformats.org/officeDocument/2006/relationships/oleObject" Target="embeddings/oleObject54.bin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www.info.go.th" TargetMode="External"/><Relationship Id="rId39" Type="http://schemas.openxmlformats.org/officeDocument/2006/relationships/oleObject" Target="embeddings/oleObject20.bin"/><Relationship Id="rId34" Type="http://schemas.openxmlformats.org/officeDocument/2006/relationships/hyperlink" Target="http://ocsc.chulaonline.net" TargetMode="External"/><Relationship Id="rId50" Type="http://schemas.openxmlformats.org/officeDocument/2006/relationships/oleObject" Target="embeddings/oleObject29.bin"/><Relationship Id="rId55" Type="http://schemas.openxmlformats.org/officeDocument/2006/relationships/hyperlink" Target="http://mocsurvey.moc.go.th/svsurvey" TargetMode="External"/><Relationship Id="rId76" Type="http://schemas.openxmlformats.org/officeDocument/2006/relationships/oleObject" Target="embeddings/oleObject52.bin"/><Relationship Id="rId7" Type="http://schemas.openxmlformats.org/officeDocument/2006/relationships/endnotes" Target="endnotes.xml"/><Relationship Id="rId71" Type="http://schemas.openxmlformats.org/officeDocument/2006/relationships/oleObject" Target="embeddings/oleObject4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66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5DAC-F36D-4AC0-B439-2745B733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45</Pages>
  <Words>14068</Words>
  <Characters>80193</Characters>
  <Application>Microsoft Office Word</Application>
  <DocSecurity>0</DocSecurity>
  <Lines>668</Lines>
  <Paragraphs>188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Thitirat Raidee</cp:lastModifiedBy>
  <cp:revision>343</cp:revision>
  <cp:lastPrinted>2020-12-08T09:51:00Z</cp:lastPrinted>
  <dcterms:created xsi:type="dcterms:W3CDTF">2021-02-01T08:37:00Z</dcterms:created>
  <dcterms:modified xsi:type="dcterms:W3CDTF">2022-01-06T08:41:00Z</dcterms:modified>
</cp:coreProperties>
</file>